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73B3A77D" w:rsidR="00A3664C" w:rsidRDefault="00E13FAE" w:rsidP="009B54F3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1B355F">
        <w:rPr>
          <w:sz w:val="22"/>
          <w:szCs w:val="22"/>
        </w:rPr>
        <w:t>Privilege and Advantage</w:t>
      </w:r>
      <w:r w:rsidR="00C23025">
        <w:rPr>
          <w:sz w:val="22"/>
          <w:szCs w:val="22"/>
        </w:rPr>
        <w:t xml:space="preserve"> for What Is Next</w:t>
      </w:r>
      <w:r>
        <w:rPr>
          <w:sz w:val="22"/>
          <w:szCs w:val="22"/>
        </w:rPr>
        <w:t xml:space="preserve">”  </w:t>
      </w:r>
      <w:r w:rsidR="008C0214">
        <w:rPr>
          <w:sz w:val="22"/>
          <w:szCs w:val="22"/>
        </w:rPr>
        <w:t>Part Two</w:t>
      </w:r>
    </w:p>
    <w:p w14:paraId="49C94E9A" w14:textId="7873ED58" w:rsidR="003C4501" w:rsidRPr="00A3664C" w:rsidRDefault="00A04C4F" w:rsidP="00A3664C">
      <w:pPr>
        <w:jc w:val="center"/>
        <w:rPr>
          <w:b/>
          <w:sz w:val="22"/>
          <w:szCs w:val="22"/>
        </w:rPr>
      </w:pPr>
      <w:r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093F00">
        <w:rPr>
          <w:b/>
          <w:sz w:val="22"/>
          <w:szCs w:val="22"/>
        </w:rPr>
        <w:t>6:</w:t>
      </w:r>
      <w:r w:rsidR="00CF2137">
        <w:rPr>
          <w:b/>
          <w:sz w:val="22"/>
          <w:szCs w:val="22"/>
        </w:rPr>
        <w:t>7-11</w:t>
      </w:r>
      <w:r w:rsidR="00A3664C">
        <w:rPr>
          <w:b/>
          <w:sz w:val="22"/>
          <w:szCs w:val="22"/>
        </w:rPr>
        <w:t xml:space="preserve">   </w:t>
      </w:r>
      <w:r w:rsidRPr="0005305B">
        <w:rPr>
          <w:sz w:val="22"/>
          <w:szCs w:val="22"/>
        </w:rPr>
        <w:t xml:space="preserve">Sunday </w:t>
      </w:r>
      <w:r w:rsidR="005C2925">
        <w:rPr>
          <w:sz w:val="22"/>
          <w:szCs w:val="22"/>
        </w:rPr>
        <w:t>Ju</w:t>
      </w:r>
      <w:r w:rsidR="00CF2137">
        <w:rPr>
          <w:sz w:val="22"/>
          <w:szCs w:val="22"/>
        </w:rPr>
        <w:t>ly 9</w:t>
      </w:r>
      <w:r w:rsidRPr="0005305B">
        <w:rPr>
          <w:sz w:val="22"/>
          <w:szCs w:val="22"/>
        </w:rPr>
        <w:t>, 2023 Pastor Timothy Atkins</w:t>
      </w:r>
    </w:p>
    <w:p w14:paraId="51F7C90B" w14:textId="3453F70A" w:rsidR="00B4403C" w:rsidRDefault="00A04C4F" w:rsidP="009B54F3">
      <w:pPr>
        <w:pStyle w:val="Heading2"/>
        <w:rPr>
          <w:rFonts w:ascii="Times New Roman" w:hAnsi="Times New Roman"/>
          <w:sz w:val="22"/>
          <w:szCs w:val="22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93F00">
        <w:rPr>
          <w:rFonts w:ascii="Times New Roman" w:hAnsi="Times New Roman"/>
          <w:sz w:val="22"/>
          <w:szCs w:val="22"/>
          <w:u w:val="none"/>
        </w:rPr>
        <w:t>6:1-</w:t>
      </w:r>
      <w:r w:rsidR="008C0214">
        <w:rPr>
          <w:rFonts w:ascii="Times New Roman" w:hAnsi="Times New Roman"/>
          <w:sz w:val="22"/>
          <w:szCs w:val="22"/>
          <w:u w:val="none"/>
        </w:rPr>
        <w:t>33</w:t>
      </w:r>
    </w:p>
    <w:p w14:paraId="4E5FEB2A" w14:textId="54406196" w:rsidR="00554AF5" w:rsidRDefault="00E35E35" w:rsidP="00B85AE0">
      <w:pPr>
        <w:rPr>
          <w:rFonts w:ascii="Arial Narrow" w:hAnsi="Arial Narrow"/>
        </w:rPr>
      </w:pPr>
      <w:r w:rsidRPr="00AA707F">
        <w:rPr>
          <w:rFonts w:ascii="Arial Narrow" w:hAnsi="Arial Narrow"/>
        </w:rPr>
        <w:t xml:space="preserve">In this Upper Room discourse given to us here in the Gospel of John </w:t>
      </w:r>
      <w:r w:rsidR="000C0DCC" w:rsidRPr="00AA707F">
        <w:rPr>
          <w:rFonts w:ascii="Arial Narrow" w:hAnsi="Arial Narrow"/>
        </w:rPr>
        <w:t>t</w:t>
      </w:r>
      <w:r w:rsidR="00554AF5" w:rsidRPr="00AA707F">
        <w:rPr>
          <w:rFonts w:ascii="Arial Narrow" w:hAnsi="Arial Narrow"/>
        </w:rPr>
        <w:t>he words of the Lord Jesus for His own disciples</w:t>
      </w:r>
      <w:r w:rsidR="000B0D79">
        <w:rPr>
          <w:rFonts w:ascii="Arial Narrow" w:hAnsi="Arial Narrow"/>
        </w:rPr>
        <w:t xml:space="preserve"> are</w:t>
      </w:r>
      <w:r w:rsidR="00675904" w:rsidRPr="00AA707F">
        <w:rPr>
          <w:rFonts w:ascii="Arial Narrow" w:hAnsi="Arial Narrow"/>
        </w:rPr>
        <w:t xml:space="preserve"> filled with promises, blessings, and prophecies . . .</w:t>
      </w:r>
      <w:r w:rsidR="005201F7">
        <w:rPr>
          <w:rFonts w:ascii="Arial Narrow" w:hAnsi="Arial Narrow"/>
        </w:rPr>
        <w:t xml:space="preserve"> </w:t>
      </w:r>
      <w:r w:rsidR="00AD5025">
        <w:rPr>
          <w:rFonts w:ascii="Arial Narrow" w:hAnsi="Arial Narrow"/>
        </w:rPr>
        <w:t xml:space="preserve"> </w:t>
      </w:r>
      <w:r w:rsidR="001012CD">
        <w:rPr>
          <w:rFonts w:ascii="Arial Narrow" w:hAnsi="Arial Narrow"/>
        </w:rPr>
        <w:t>READ</w:t>
      </w:r>
      <w:r w:rsidR="00AD5025">
        <w:rPr>
          <w:rFonts w:ascii="Arial Narrow" w:hAnsi="Arial Narrow"/>
        </w:rPr>
        <w:t xml:space="preserve"> John 16:1, 33   </w:t>
      </w:r>
    </w:p>
    <w:p w14:paraId="54736324" w14:textId="77777777" w:rsidR="009628CB" w:rsidRDefault="009628CB" w:rsidP="00B85AE0">
      <w:pPr>
        <w:rPr>
          <w:rFonts w:ascii="Arial Narrow" w:hAnsi="Arial Narrow" w:cs="Arial"/>
        </w:rPr>
      </w:pPr>
    </w:p>
    <w:p w14:paraId="74E64521" w14:textId="3F3DAC79" w:rsidR="00AD1BC6" w:rsidRDefault="00554AF5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Again </w:t>
      </w:r>
      <w:r w:rsidR="00C77EAA">
        <w:rPr>
          <w:rFonts w:ascii="Arial Narrow" w:hAnsi="Arial Narrow" w:cs="Arial"/>
        </w:rPr>
        <w:t xml:space="preserve">Prophecy by the Lord Jesus that would be fulfilled </w:t>
      </w:r>
      <w:r>
        <w:rPr>
          <w:rFonts w:ascii="Arial Narrow" w:hAnsi="Arial Narrow" w:cs="Arial"/>
        </w:rPr>
        <w:t>&amp;</w:t>
      </w:r>
      <w:r w:rsidR="00C77EAA">
        <w:rPr>
          <w:rFonts w:ascii="Arial Narrow" w:hAnsi="Arial Narrow" w:cs="Arial"/>
        </w:rPr>
        <w:t xml:space="preserve"> now is fulfill</w:t>
      </w:r>
      <w:r w:rsidR="00E74CA3">
        <w:rPr>
          <w:rFonts w:ascii="Arial Narrow" w:hAnsi="Arial Narrow" w:cs="Arial"/>
        </w:rPr>
        <w:t>ed . . .</w:t>
      </w:r>
    </w:p>
    <w:p w14:paraId="7BE15CB5" w14:textId="57C51518" w:rsidR="00ED76FA" w:rsidRDefault="00D73010" w:rsidP="009B54F3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 hour is coming . . . when </w:t>
      </w:r>
      <w:r w:rsidR="007C4099">
        <w:rPr>
          <w:rFonts w:ascii="Arial Narrow" w:hAnsi="Arial Narrow" w:cs="Arial"/>
        </w:rPr>
        <w:t xml:space="preserve">their hour comes </w:t>
      </w:r>
      <w:r>
        <w:rPr>
          <w:rFonts w:ascii="Arial Narrow" w:hAnsi="Arial Narrow" w:cs="Arial"/>
        </w:rPr>
        <w:t>. . .</w:t>
      </w:r>
      <w:r w:rsidR="00F31017">
        <w:rPr>
          <w:rFonts w:ascii="Arial Narrow" w:hAnsi="Arial Narrow" w:cs="Arial"/>
        </w:rPr>
        <w:t xml:space="preserve"> I am going . . . I will send . . .</w:t>
      </w:r>
    </w:p>
    <w:p w14:paraId="2D0F1035" w14:textId="77777777" w:rsidR="009703DC" w:rsidRDefault="00DC448F" w:rsidP="00DC44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S</w:t>
      </w:r>
      <w:r w:rsidR="00FE4E9A">
        <w:rPr>
          <w:rFonts w:ascii="Baskerville Old Face" w:hAnsi="Baskerville Old Face" w:cs="Bwgrkl"/>
          <w:szCs w:val="24"/>
        </w:rPr>
        <w:t xml:space="preserve">uch </w:t>
      </w:r>
      <w:r>
        <w:rPr>
          <w:rFonts w:ascii="Baskerville Old Face" w:hAnsi="Baskerville Old Face" w:cs="Bwgrkl"/>
          <w:szCs w:val="24"/>
        </w:rPr>
        <w:t>Privilege</w:t>
      </w:r>
      <w:r w:rsidR="00FE4E9A">
        <w:rPr>
          <w:rFonts w:ascii="Baskerville Old Face" w:hAnsi="Baskerville Old Face" w:cs="Bwgrkl"/>
          <w:szCs w:val="24"/>
        </w:rPr>
        <w:t xml:space="preserve"> in Having the Words of Jesus </w:t>
      </w:r>
    </w:p>
    <w:p w14:paraId="7437F817" w14:textId="0929840F" w:rsidR="0071653C" w:rsidRPr="00DC448F" w:rsidRDefault="009703DC" w:rsidP="009703DC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         </w:t>
      </w:r>
      <w:r w:rsidR="008F542C">
        <w:rPr>
          <w:rFonts w:ascii="Baskerville Old Face" w:hAnsi="Baskerville Old Face" w:cs="Bwgrkl"/>
          <w:szCs w:val="24"/>
        </w:rPr>
        <w:t>With</w:t>
      </w:r>
      <w:r w:rsidR="00DF5B69">
        <w:rPr>
          <w:rFonts w:ascii="Baskerville Old Face" w:hAnsi="Baskerville Old Face" w:cs="Bwgrkl"/>
          <w:szCs w:val="24"/>
        </w:rPr>
        <w:t xml:space="preserve"> His </w:t>
      </w:r>
      <w:r w:rsidR="008F542C">
        <w:rPr>
          <w:rFonts w:ascii="Baskerville Old Face" w:hAnsi="Baskerville Old Face" w:cs="Bwgrkl"/>
          <w:szCs w:val="24"/>
        </w:rPr>
        <w:t>Presence</w:t>
      </w:r>
      <w:r w:rsidR="00DF5B69">
        <w:rPr>
          <w:rFonts w:ascii="Baskerville Old Face" w:hAnsi="Baskerville Old Face" w:cs="Bwgrkl"/>
          <w:szCs w:val="24"/>
        </w:rPr>
        <w:t xml:space="preserve"> </w:t>
      </w:r>
      <w:r>
        <w:rPr>
          <w:rFonts w:ascii="Baskerville Old Face" w:hAnsi="Baskerville Old Face" w:cs="Bwgrkl"/>
          <w:szCs w:val="24"/>
        </w:rPr>
        <w:t>At Th</w:t>
      </w:r>
      <w:r w:rsidR="008F542C">
        <w:rPr>
          <w:rFonts w:ascii="Baskerville Old Face" w:hAnsi="Baskerville Old Face" w:cs="Bwgrkl"/>
          <w:szCs w:val="24"/>
        </w:rPr>
        <w:t>at</w:t>
      </w:r>
      <w:r>
        <w:rPr>
          <w:rFonts w:ascii="Baskerville Old Face" w:hAnsi="Baskerville Old Face" w:cs="Bwgrkl"/>
          <w:szCs w:val="24"/>
        </w:rPr>
        <w:t xml:space="preserve"> Time </w:t>
      </w:r>
      <w:r w:rsidR="00583B54" w:rsidRPr="00DC448F">
        <w:rPr>
          <w:rFonts w:ascii="Baskerville Old Face" w:hAnsi="Baskerville Old Face" w:cs="Bwgrkl"/>
          <w:szCs w:val="24"/>
        </w:rPr>
        <w:t>16:1-</w:t>
      </w:r>
      <w:r w:rsidR="0095069A">
        <w:rPr>
          <w:rFonts w:ascii="Baskerville Old Face" w:hAnsi="Baskerville Old Face" w:cs="Bwgrkl"/>
          <w:szCs w:val="24"/>
        </w:rPr>
        <w:t>6</w:t>
      </w:r>
    </w:p>
    <w:p w14:paraId="4EE6ECA4" w14:textId="5032C14F" w:rsidR="003322EC" w:rsidRDefault="0071653C" w:rsidP="008A17C3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Arial Narrow" w:hAnsi="Arial Narrow"/>
          <w:szCs w:val="24"/>
        </w:rPr>
        <w:t xml:space="preserve">                     </w:t>
      </w:r>
      <w:r w:rsidR="00EE6440">
        <w:rPr>
          <w:rFonts w:ascii="Arial Narrow" w:hAnsi="Arial Narrow"/>
          <w:szCs w:val="24"/>
        </w:rPr>
        <w:t>Coming Personal Persecution for the Disciples of Jesus</w:t>
      </w:r>
      <w:r w:rsidR="00CB2B06" w:rsidRPr="00077ACF">
        <w:rPr>
          <w:rFonts w:ascii="Baskerville Old Face" w:hAnsi="Baskerville Old Face" w:cs="Bwgrkl"/>
          <w:szCs w:val="24"/>
        </w:rPr>
        <w:t xml:space="preserve">   </w:t>
      </w:r>
    </w:p>
    <w:p w14:paraId="300A0203" w14:textId="75E22AAF" w:rsidR="00E647C8" w:rsidRPr="00B87758" w:rsidRDefault="00CE3E31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>Such Privilege</w:t>
      </w:r>
      <w:r w:rsidR="00975201" w:rsidRPr="00B87758">
        <w:rPr>
          <w:rFonts w:ascii="Arial Narrow" w:hAnsi="Arial Narrow"/>
          <w:szCs w:val="24"/>
        </w:rPr>
        <w:t xml:space="preserve"> </w:t>
      </w:r>
      <w:r w:rsidR="0065688F" w:rsidRPr="00B87758">
        <w:rPr>
          <w:rFonts w:ascii="Arial Narrow" w:hAnsi="Arial Narrow"/>
          <w:szCs w:val="24"/>
        </w:rPr>
        <w:t xml:space="preserve">Jesus </w:t>
      </w:r>
      <w:r w:rsidR="00975201" w:rsidRPr="00B87758">
        <w:rPr>
          <w:rFonts w:ascii="Arial Narrow" w:hAnsi="Arial Narrow"/>
          <w:szCs w:val="24"/>
        </w:rPr>
        <w:t xml:space="preserve">Has Spoken </w:t>
      </w:r>
      <w:r w:rsidR="00CF1CD0" w:rsidRPr="00B87758">
        <w:rPr>
          <w:rFonts w:ascii="Arial Narrow" w:hAnsi="Arial Narrow"/>
          <w:szCs w:val="24"/>
        </w:rPr>
        <w:t>While With Them</w:t>
      </w:r>
      <w:r w:rsidR="001D17A4" w:rsidRPr="00B87758">
        <w:rPr>
          <w:rFonts w:ascii="Arial Narrow" w:hAnsi="Arial Narrow"/>
          <w:szCs w:val="24"/>
        </w:rPr>
        <w:t xml:space="preserve">  </w:t>
      </w:r>
      <w:r w:rsidR="00D05A9C" w:rsidRPr="00B87758">
        <w:rPr>
          <w:rFonts w:ascii="Arial Narrow" w:hAnsi="Arial Narrow"/>
          <w:szCs w:val="24"/>
        </w:rPr>
        <w:t>1</w:t>
      </w:r>
      <w:r w:rsidR="00975201" w:rsidRPr="00B87758">
        <w:rPr>
          <w:rFonts w:ascii="Arial Narrow" w:hAnsi="Arial Narrow"/>
          <w:szCs w:val="24"/>
        </w:rPr>
        <w:t>6</w:t>
      </w:r>
      <w:r w:rsidR="00763AFD" w:rsidRPr="00B87758">
        <w:rPr>
          <w:rFonts w:ascii="Arial Narrow" w:hAnsi="Arial Narrow"/>
          <w:szCs w:val="24"/>
        </w:rPr>
        <w:t>:</w:t>
      </w:r>
      <w:r w:rsidR="00CF1CD0" w:rsidRPr="00B87758">
        <w:rPr>
          <w:rFonts w:ascii="Arial Narrow" w:hAnsi="Arial Narrow"/>
          <w:szCs w:val="24"/>
        </w:rPr>
        <w:t>1</w:t>
      </w:r>
    </w:p>
    <w:p w14:paraId="1D8F61DC" w14:textId="20A9F86F" w:rsidR="003342FE" w:rsidRPr="00B87758" w:rsidRDefault="003342FE" w:rsidP="003342F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B87758">
        <w:rPr>
          <w:rFonts w:ascii="Arial Narrow" w:hAnsi="Arial Narrow"/>
          <w:sz w:val="22"/>
          <w:szCs w:val="22"/>
        </w:rPr>
        <w:t xml:space="preserve">“These </w:t>
      </w:r>
      <w:r w:rsidRPr="00B87758">
        <w:rPr>
          <w:rFonts w:ascii="Arial Narrow" w:hAnsi="Arial Narrow"/>
          <w:sz w:val="22"/>
          <w:szCs w:val="22"/>
          <w:u w:val="single"/>
        </w:rPr>
        <w:t>things I have spoken to you</w:t>
      </w:r>
      <w:r w:rsidRPr="00B87758">
        <w:rPr>
          <w:rFonts w:ascii="Arial Narrow" w:hAnsi="Arial Narrow"/>
          <w:sz w:val="22"/>
          <w:szCs w:val="22"/>
        </w:rPr>
        <w:t xml:space="preserve"> so that you may be kept from stumbling.”</w:t>
      </w:r>
    </w:p>
    <w:p w14:paraId="3DF672D7" w14:textId="4AA0DACD" w:rsidR="009628CB" w:rsidRPr="00B87758" w:rsidRDefault="006718FD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 xml:space="preserve">                     </w:t>
      </w:r>
      <w:r w:rsidR="00822909" w:rsidRPr="00B87758">
        <w:rPr>
          <w:rFonts w:ascii="Arial Narrow" w:hAnsi="Arial Narrow"/>
          <w:szCs w:val="24"/>
        </w:rPr>
        <w:t>I HAVE SPOKEN</w:t>
      </w:r>
      <w:r w:rsidR="00065BF8" w:rsidRPr="00B87758">
        <w:rPr>
          <w:rFonts w:ascii="Arial Narrow" w:hAnsi="Arial Narrow"/>
          <w:szCs w:val="24"/>
        </w:rPr>
        <w:tab/>
      </w:r>
    </w:p>
    <w:p w14:paraId="2D075575" w14:textId="558987F7" w:rsidR="00CF1CD0" w:rsidRPr="00B87758" w:rsidRDefault="00CE3E31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>Such Privilege</w:t>
      </w:r>
      <w:r w:rsidR="008F0700" w:rsidRPr="00B87758">
        <w:rPr>
          <w:rFonts w:ascii="Arial Narrow" w:hAnsi="Arial Narrow"/>
          <w:szCs w:val="24"/>
        </w:rPr>
        <w:t xml:space="preserve"> </w:t>
      </w:r>
      <w:r w:rsidR="0065688F" w:rsidRPr="00B87758">
        <w:rPr>
          <w:rFonts w:ascii="Arial Narrow" w:hAnsi="Arial Narrow"/>
          <w:szCs w:val="24"/>
        </w:rPr>
        <w:t>Jesus</w:t>
      </w:r>
      <w:r w:rsidR="00CF1CD0" w:rsidRPr="00B87758">
        <w:rPr>
          <w:rFonts w:ascii="Arial Narrow" w:hAnsi="Arial Narrow"/>
          <w:szCs w:val="24"/>
        </w:rPr>
        <w:t xml:space="preserve"> </w:t>
      </w:r>
      <w:r w:rsidR="0065688F" w:rsidRPr="00B87758">
        <w:rPr>
          <w:rFonts w:ascii="Arial Narrow" w:hAnsi="Arial Narrow"/>
          <w:szCs w:val="24"/>
        </w:rPr>
        <w:t>Tells</w:t>
      </w:r>
      <w:r w:rsidR="007120EC" w:rsidRPr="00B87758">
        <w:rPr>
          <w:rFonts w:ascii="Arial Narrow" w:hAnsi="Arial Narrow"/>
          <w:szCs w:val="24"/>
        </w:rPr>
        <w:t xml:space="preserve"> What Will Happen 16:2</w:t>
      </w:r>
      <w:r w:rsidR="00FD3F3D" w:rsidRPr="00B87758">
        <w:rPr>
          <w:rFonts w:ascii="Arial Narrow" w:hAnsi="Arial Narrow"/>
          <w:szCs w:val="24"/>
        </w:rPr>
        <w:t>-3</w:t>
      </w:r>
    </w:p>
    <w:p w14:paraId="4410AA1A" w14:textId="3DA7F87B" w:rsidR="001F5DC3" w:rsidRPr="00B87758" w:rsidRDefault="001F5DC3" w:rsidP="001F5DC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B87758">
        <w:rPr>
          <w:rFonts w:ascii="Arial Narrow" w:hAnsi="Arial Narrow"/>
          <w:sz w:val="22"/>
          <w:szCs w:val="22"/>
        </w:rPr>
        <w:t>“They will make you outcasts from the synagogue, but an hour is coming”</w:t>
      </w:r>
    </w:p>
    <w:p w14:paraId="39DD453F" w14:textId="7FA99A33" w:rsidR="0095069A" w:rsidRPr="00B87758" w:rsidRDefault="006718FD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 xml:space="preserve">           </w:t>
      </w:r>
      <w:r w:rsidR="00E33B5E" w:rsidRPr="00B87758">
        <w:rPr>
          <w:rFonts w:ascii="Arial Narrow" w:hAnsi="Arial Narrow"/>
          <w:szCs w:val="24"/>
        </w:rPr>
        <w:t xml:space="preserve"> </w:t>
      </w:r>
      <w:r w:rsidR="007031DD" w:rsidRPr="00B87758">
        <w:rPr>
          <w:rFonts w:ascii="Arial Narrow" w:hAnsi="Arial Narrow"/>
          <w:szCs w:val="24"/>
        </w:rPr>
        <w:t xml:space="preserve">        </w:t>
      </w:r>
      <w:r w:rsidRPr="00B87758">
        <w:rPr>
          <w:rFonts w:ascii="Arial Narrow" w:hAnsi="Arial Narrow"/>
          <w:szCs w:val="24"/>
        </w:rPr>
        <w:t>COMING</w:t>
      </w:r>
      <w:r w:rsidR="00DA0FA2" w:rsidRPr="00B87758">
        <w:rPr>
          <w:rFonts w:ascii="Arial Narrow" w:hAnsi="Arial Narrow"/>
          <w:szCs w:val="24"/>
        </w:rPr>
        <w:t xml:space="preserve"> </w:t>
      </w:r>
      <w:r w:rsidR="00E8323D" w:rsidRPr="00B87758">
        <w:rPr>
          <w:rFonts w:ascii="Arial Narrow" w:hAnsi="Arial Narrow"/>
          <w:szCs w:val="24"/>
        </w:rPr>
        <w:t>religious people</w:t>
      </w:r>
      <w:r w:rsidR="006A4FBA" w:rsidRPr="00B87758">
        <w:rPr>
          <w:rFonts w:ascii="Arial Narrow" w:hAnsi="Arial Narrow"/>
          <w:szCs w:val="24"/>
        </w:rPr>
        <w:t xml:space="preserve"> killing</w:t>
      </w:r>
      <w:r w:rsidR="00E8323D" w:rsidRPr="00B87758">
        <w:rPr>
          <w:rFonts w:ascii="Arial Narrow" w:hAnsi="Arial Narrow"/>
          <w:szCs w:val="24"/>
        </w:rPr>
        <w:t xml:space="preserve"> disciples of Jesus</w:t>
      </w:r>
      <w:r w:rsidR="00756385" w:rsidRPr="00B87758">
        <w:rPr>
          <w:rFonts w:ascii="Arial Narrow" w:hAnsi="Arial Narrow"/>
          <w:szCs w:val="24"/>
        </w:rPr>
        <w:t xml:space="preserve"> </w:t>
      </w:r>
    </w:p>
    <w:p w14:paraId="193A891E" w14:textId="2EB27F66" w:rsidR="007120EC" w:rsidRPr="00B87758" w:rsidRDefault="0065688F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>Such Privilege</w:t>
      </w:r>
      <w:r w:rsidR="007120EC" w:rsidRPr="00B87758">
        <w:rPr>
          <w:rFonts w:ascii="Arial Narrow" w:hAnsi="Arial Narrow"/>
          <w:szCs w:val="24"/>
        </w:rPr>
        <w:t xml:space="preserve"> </w:t>
      </w:r>
      <w:r w:rsidRPr="00B87758">
        <w:rPr>
          <w:rFonts w:ascii="Arial Narrow" w:hAnsi="Arial Narrow"/>
          <w:szCs w:val="24"/>
        </w:rPr>
        <w:t>Jesus</w:t>
      </w:r>
      <w:r w:rsidR="00E50D1C" w:rsidRPr="00B87758">
        <w:rPr>
          <w:rFonts w:ascii="Arial Narrow" w:hAnsi="Arial Narrow"/>
          <w:szCs w:val="24"/>
        </w:rPr>
        <w:t xml:space="preserve"> </w:t>
      </w:r>
      <w:r w:rsidR="00FD3F3D" w:rsidRPr="00B87758">
        <w:rPr>
          <w:rFonts w:ascii="Arial Narrow" w:hAnsi="Arial Narrow"/>
          <w:szCs w:val="24"/>
        </w:rPr>
        <w:t>Teaches Them</w:t>
      </w:r>
      <w:r w:rsidR="00086E18" w:rsidRPr="00B87758">
        <w:rPr>
          <w:rFonts w:ascii="Arial Narrow" w:hAnsi="Arial Narrow"/>
          <w:szCs w:val="24"/>
        </w:rPr>
        <w:t xml:space="preserve"> That He Is Lord 16:4</w:t>
      </w:r>
    </w:p>
    <w:p w14:paraId="5B1F9EAB" w14:textId="2A8CBE8B" w:rsidR="004F0B2A" w:rsidRPr="00B87758" w:rsidRDefault="004F0B2A" w:rsidP="004F0B2A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 xml:space="preserve">“But </w:t>
      </w:r>
      <w:r w:rsidRPr="00B87758">
        <w:rPr>
          <w:rFonts w:ascii="Arial Narrow" w:hAnsi="Arial Narrow"/>
          <w:szCs w:val="24"/>
          <w:u w:val="single"/>
        </w:rPr>
        <w:t>these things I have spoken to you</w:t>
      </w:r>
      <w:r w:rsidRPr="00B87758">
        <w:rPr>
          <w:rFonts w:ascii="Arial Narrow" w:hAnsi="Arial Narrow"/>
          <w:szCs w:val="24"/>
        </w:rPr>
        <w:t>, so that when their hour comes”</w:t>
      </w:r>
    </w:p>
    <w:p w14:paraId="296A4BEE" w14:textId="0EB05CCF" w:rsidR="009628CB" w:rsidRPr="00B87758" w:rsidRDefault="004752A0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 xml:space="preserve">                    WHEN</w:t>
      </w:r>
      <w:r w:rsidR="003F4A81" w:rsidRPr="00B87758">
        <w:rPr>
          <w:rFonts w:ascii="Arial Narrow" w:hAnsi="Arial Narrow"/>
          <w:szCs w:val="24"/>
        </w:rPr>
        <w:t xml:space="preserve">  </w:t>
      </w:r>
      <w:r w:rsidR="004C5B61" w:rsidRPr="00B87758">
        <w:rPr>
          <w:rFonts w:ascii="Arial Narrow" w:hAnsi="Arial Narrow"/>
          <w:szCs w:val="24"/>
        </w:rPr>
        <w:t>“ . . . you may remember that I told you of them.</w:t>
      </w:r>
      <w:r w:rsidR="008B13DF" w:rsidRPr="00B87758">
        <w:rPr>
          <w:rFonts w:ascii="Arial Narrow" w:hAnsi="Arial Narrow"/>
          <w:szCs w:val="24"/>
        </w:rPr>
        <w:t>”</w:t>
      </w:r>
    </w:p>
    <w:p w14:paraId="25018A26" w14:textId="2ECFA5C2" w:rsidR="00A90B5C" w:rsidRPr="00B87758" w:rsidRDefault="0065688F" w:rsidP="001E6F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 xml:space="preserve">Such Privilege Jesus </w:t>
      </w:r>
      <w:r w:rsidR="009726C4" w:rsidRPr="00B87758">
        <w:rPr>
          <w:rFonts w:ascii="Arial Narrow" w:hAnsi="Arial Narrow"/>
          <w:szCs w:val="24"/>
        </w:rPr>
        <w:t xml:space="preserve">Knows All That Is Happening </w:t>
      </w:r>
      <w:r w:rsidR="00C3201A" w:rsidRPr="00B87758">
        <w:rPr>
          <w:rFonts w:ascii="Arial Narrow" w:hAnsi="Arial Narrow"/>
          <w:szCs w:val="24"/>
        </w:rPr>
        <w:t>16:5-6</w:t>
      </w:r>
    </w:p>
    <w:p w14:paraId="3A9880B7" w14:textId="30D5A142" w:rsidR="009B603D" w:rsidRPr="00B87758" w:rsidRDefault="007F004C" w:rsidP="009F4FE5">
      <w:pPr>
        <w:pStyle w:val="ListParagraph"/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>“But now I am going to Him who sent Me . . .”</w:t>
      </w:r>
      <w:r w:rsidR="009F4FE5" w:rsidRPr="00B87758">
        <w:rPr>
          <w:rFonts w:ascii="Arial Narrow" w:hAnsi="Arial Narrow"/>
          <w:szCs w:val="24"/>
        </w:rPr>
        <w:t xml:space="preserve">  </w:t>
      </w:r>
      <w:r w:rsidR="004752A0" w:rsidRPr="00B87758">
        <w:rPr>
          <w:rFonts w:ascii="Arial Narrow" w:hAnsi="Arial Narrow"/>
          <w:szCs w:val="24"/>
        </w:rPr>
        <w:t>NOW</w:t>
      </w:r>
    </w:p>
    <w:p w14:paraId="1104D992" w14:textId="77777777" w:rsidR="002127FB" w:rsidRPr="00B87758" w:rsidRDefault="002127FB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 xml:space="preserve">“But because </w:t>
      </w:r>
      <w:r w:rsidRPr="00B87758">
        <w:rPr>
          <w:rFonts w:ascii="Arial Narrow" w:hAnsi="Arial Narrow"/>
          <w:szCs w:val="24"/>
          <w:u w:val="single"/>
        </w:rPr>
        <w:t>I have said these things to you</w:t>
      </w:r>
      <w:r w:rsidRPr="00B87758">
        <w:rPr>
          <w:rFonts w:ascii="Arial Narrow" w:hAnsi="Arial Narrow"/>
          <w:szCs w:val="24"/>
        </w:rPr>
        <w:t xml:space="preserve">, </w:t>
      </w:r>
    </w:p>
    <w:p w14:paraId="3C645EE3" w14:textId="0C070D1F" w:rsidR="009B603D" w:rsidRPr="00B87758" w:rsidRDefault="002127FB" w:rsidP="009B603D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87758">
        <w:rPr>
          <w:rFonts w:ascii="Arial Narrow" w:hAnsi="Arial Narrow"/>
          <w:szCs w:val="24"/>
        </w:rPr>
        <w:t xml:space="preserve">                                        sorrow has filled your heart.”</w:t>
      </w:r>
      <w:r w:rsidR="00E57E96" w:rsidRPr="00B87758">
        <w:rPr>
          <w:rFonts w:ascii="Arial Narrow" w:hAnsi="Arial Narrow"/>
          <w:szCs w:val="24"/>
        </w:rPr>
        <w:t xml:space="preserve"> Cf. 14:1, 27</w:t>
      </w:r>
    </w:p>
    <w:p w14:paraId="16A5D1BE" w14:textId="77777777" w:rsidR="009B603D" w:rsidRPr="009B603D" w:rsidRDefault="009B603D" w:rsidP="009B603D">
      <w:pPr>
        <w:autoSpaceDE w:val="0"/>
        <w:autoSpaceDN w:val="0"/>
        <w:adjustRightInd w:val="0"/>
        <w:rPr>
          <w:szCs w:val="24"/>
        </w:rPr>
      </w:pPr>
    </w:p>
    <w:p w14:paraId="1171AF53" w14:textId="77777777" w:rsidR="005655A9" w:rsidRPr="00397241" w:rsidRDefault="005655A9" w:rsidP="009B54F3">
      <w:pPr>
        <w:pStyle w:val="ListParagraph"/>
      </w:pPr>
    </w:p>
    <w:p w14:paraId="709B4926" w14:textId="77777777" w:rsidR="007C7D39" w:rsidRDefault="003A352C" w:rsidP="0031486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Such Advantage in </w:t>
      </w:r>
      <w:r w:rsidR="00415151">
        <w:rPr>
          <w:rFonts w:ascii="Baskerville Old Face" w:hAnsi="Baskerville Old Face" w:cs="Bwgrkl"/>
          <w:szCs w:val="24"/>
        </w:rPr>
        <w:t xml:space="preserve">The Coming of the Holy Spirit </w:t>
      </w:r>
    </w:p>
    <w:p w14:paraId="10477277" w14:textId="36311C15" w:rsidR="00DB58F2" w:rsidRPr="003A352C" w:rsidRDefault="007C7D39" w:rsidP="007C7D39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After</w:t>
      </w:r>
      <w:r w:rsidR="00E0131B">
        <w:rPr>
          <w:rFonts w:ascii="Baskerville Old Face" w:hAnsi="Baskerville Old Face" w:cs="Bwgrkl"/>
          <w:szCs w:val="24"/>
        </w:rPr>
        <w:t xml:space="preserve"> The Absence of Jesus</w:t>
      </w:r>
      <w:r w:rsidR="00DD7817">
        <w:rPr>
          <w:rFonts w:ascii="Baskerville Old Face" w:hAnsi="Baskerville Old Face" w:cs="Bwgrkl"/>
          <w:szCs w:val="24"/>
        </w:rPr>
        <w:t xml:space="preserve"> For </w:t>
      </w:r>
      <w:r w:rsidR="003D0B94">
        <w:rPr>
          <w:rFonts w:ascii="Baskerville Old Face" w:hAnsi="Baskerville Old Face" w:cs="Bwgrkl"/>
          <w:szCs w:val="24"/>
        </w:rPr>
        <w:t>These Last</w:t>
      </w:r>
      <w:r w:rsidR="008F542C">
        <w:rPr>
          <w:rFonts w:ascii="Baskerville Old Face" w:hAnsi="Baskerville Old Face" w:cs="Bwgrkl"/>
          <w:szCs w:val="24"/>
        </w:rPr>
        <w:t xml:space="preserve"> Days</w:t>
      </w:r>
      <w:r w:rsidR="008320B5">
        <w:rPr>
          <w:rFonts w:ascii="Baskerville Old Face" w:hAnsi="Baskerville Old Face" w:cs="Bwgrkl"/>
          <w:szCs w:val="24"/>
        </w:rPr>
        <w:t xml:space="preserve"> </w:t>
      </w:r>
      <w:r w:rsidR="00CF1B00" w:rsidRPr="003A352C">
        <w:rPr>
          <w:rFonts w:ascii="Baskerville Old Face" w:hAnsi="Baskerville Old Face" w:cs="Bwgrkl"/>
          <w:szCs w:val="24"/>
        </w:rPr>
        <w:t xml:space="preserve"> 1</w:t>
      </w:r>
      <w:r w:rsidR="00FC3A1B" w:rsidRPr="003A352C">
        <w:rPr>
          <w:rFonts w:ascii="Baskerville Old Face" w:hAnsi="Baskerville Old Face" w:cs="Bwgrkl"/>
          <w:szCs w:val="24"/>
        </w:rPr>
        <w:t>6:</w:t>
      </w:r>
      <w:r w:rsidR="003A352C" w:rsidRPr="003A352C">
        <w:rPr>
          <w:rFonts w:ascii="Baskerville Old Face" w:hAnsi="Baskerville Old Face" w:cs="Bwgrkl"/>
          <w:szCs w:val="24"/>
        </w:rPr>
        <w:t>7-11</w:t>
      </w:r>
    </w:p>
    <w:p w14:paraId="61F5B6D3" w14:textId="400C32E0" w:rsidR="00263950" w:rsidRPr="008B4133" w:rsidRDefault="007503B7" w:rsidP="008B4133">
      <w:pPr>
        <w:autoSpaceDE w:val="0"/>
        <w:autoSpaceDN w:val="0"/>
        <w:adjustRightInd w:val="0"/>
        <w:ind w:firstLine="720"/>
        <w:rPr>
          <w:rFonts w:ascii="Arial Narrow" w:hAnsi="Arial Narrow" w:cs="Bwgrkl"/>
          <w:szCs w:val="24"/>
        </w:rPr>
      </w:pPr>
      <w:r>
        <w:rPr>
          <w:rFonts w:ascii="Arial Narrow" w:hAnsi="Arial Narrow"/>
          <w:szCs w:val="24"/>
        </w:rPr>
        <w:t xml:space="preserve">   </w:t>
      </w:r>
      <w:r w:rsidR="00C53852">
        <w:rPr>
          <w:rFonts w:ascii="Arial Narrow" w:hAnsi="Arial Narrow"/>
          <w:szCs w:val="24"/>
        </w:rPr>
        <w:t xml:space="preserve">           </w:t>
      </w:r>
      <w:r w:rsidR="00643F97">
        <w:rPr>
          <w:rFonts w:ascii="Arial Narrow" w:hAnsi="Arial Narrow"/>
          <w:szCs w:val="24"/>
        </w:rPr>
        <w:t>Coming Personal P</w:t>
      </w:r>
      <w:r w:rsidR="00243274">
        <w:rPr>
          <w:rFonts w:ascii="Arial Narrow" w:hAnsi="Arial Narrow"/>
          <w:szCs w:val="24"/>
        </w:rPr>
        <w:t>rosecution</w:t>
      </w:r>
      <w:r w:rsidR="00643F97">
        <w:rPr>
          <w:rFonts w:ascii="Arial Narrow" w:hAnsi="Arial Narrow"/>
          <w:szCs w:val="24"/>
        </w:rPr>
        <w:t xml:space="preserve"> </w:t>
      </w:r>
      <w:r w:rsidR="00FD10CA">
        <w:rPr>
          <w:rFonts w:ascii="Arial Narrow" w:hAnsi="Arial Narrow"/>
          <w:szCs w:val="24"/>
        </w:rPr>
        <w:t>for the World</w:t>
      </w:r>
    </w:p>
    <w:p w14:paraId="24210E73" w14:textId="3051688A" w:rsidR="006B0793" w:rsidRDefault="006C327F" w:rsidP="001E6FB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  <w:r w:rsidRPr="006B0793">
        <w:rPr>
          <w:rStyle w:val="woj"/>
          <w:color w:val="000000"/>
          <w:sz w:val="22"/>
          <w:szCs w:val="22"/>
        </w:rPr>
        <w:t>Such Advantage With</w:t>
      </w:r>
      <w:r w:rsidR="00B36CDA">
        <w:rPr>
          <w:rStyle w:val="woj"/>
          <w:color w:val="000000"/>
          <w:sz w:val="22"/>
          <w:szCs w:val="22"/>
        </w:rPr>
        <w:t xml:space="preserve"> Jesus Speaking Truth</w:t>
      </w:r>
      <w:r w:rsidR="00584466">
        <w:rPr>
          <w:rStyle w:val="woj"/>
          <w:color w:val="000000"/>
          <w:sz w:val="22"/>
          <w:szCs w:val="22"/>
        </w:rPr>
        <w:t xml:space="preserve"> on Earth</w:t>
      </w:r>
      <w:r w:rsidR="00B36CDA">
        <w:rPr>
          <w:rStyle w:val="woj"/>
          <w:color w:val="000000"/>
          <w:sz w:val="22"/>
          <w:szCs w:val="22"/>
        </w:rPr>
        <w:t xml:space="preserve"> 16:7</w:t>
      </w:r>
      <w:r w:rsidR="004F37ED">
        <w:rPr>
          <w:rStyle w:val="woj"/>
          <w:color w:val="000000"/>
          <w:sz w:val="22"/>
          <w:szCs w:val="22"/>
        </w:rPr>
        <w:t>a</w:t>
      </w:r>
      <w:r w:rsidRPr="006B0793">
        <w:rPr>
          <w:rStyle w:val="woj"/>
          <w:color w:val="000000"/>
          <w:sz w:val="22"/>
          <w:szCs w:val="22"/>
        </w:rPr>
        <w:t xml:space="preserve"> </w:t>
      </w:r>
    </w:p>
    <w:p w14:paraId="17420C41" w14:textId="33A7152D" w:rsidR="00C12A47" w:rsidRPr="00C12A47" w:rsidRDefault="00C12A47" w:rsidP="00C12A47">
      <w:p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  <w:r w:rsidRPr="00C12A47">
        <w:rPr>
          <w:szCs w:val="24"/>
        </w:rPr>
        <w:t>“But I tell you the truth, it is to your advantage that I go away</w:t>
      </w:r>
      <w:r>
        <w:rPr>
          <w:szCs w:val="24"/>
        </w:rPr>
        <w:t xml:space="preserve"> . . .”</w:t>
      </w:r>
    </w:p>
    <w:p w14:paraId="6499EF41" w14:textId="20E975C5" w:rsidR="00E54AC8" w:rsidRDefault="00E54AC8" w:rsidP="00E54AC8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            I TELL YOU     “But I myself</w:t>
      </w:r>
      <w:r w:rsidR="00CE0464">
        <w:rPr>
          <w:rStyle w:val="woj"/>
          <w:color w:val="000000"/>
          <w:sz w:val="22"/>
          <w:szCs w:val="22"/>
        </w:rPr>
        <w:t xml:space="preserve"> the truth speak to you . . .”</w:t>
      </w:r>
    </w:p>
    <w:p w14:paraId="42F31DE9" w14:textId="007C88BA" w:rsidR="00E54AC8" w:rsidRDefault="00E54AC8" w:rsidP="00E54AC8">
      <w:p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</w:p>
    <w:p w14:paraId="59D3CAD6" w14:textId="77777777" w:rsidR="00E54AC8" w:rsidRDefault="00E54AC8" w:rsidP="00E54AC8">
      <w:p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</w:p>
    <w:p w14:paraId="587D69DA" w14:textId="77777777" w:rsidR="008B13DF" w:rsidRPr="00E54AC8" w:rsidRDefault="008B13DF" w:rsidP="00E54AC8">
      <w:p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</w:p>
    <w:p w14:paraId="58EB86CD" w14:textId="1AD2BEB4" w:rsidR="00D7501A" w:rsidRDefault="006B0793" w:rsidP="001E6FB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Such Advantage </w:t>
      </w:r>
      <w:r w:rsidR="006C327F" w:rsidRPr="006B0793">
        <w:rPr>
          <w:rStyle w:val="woj"/>
          <w:color w:val="000000"/>
          <w:sz w:val="22"/>
          <w:szCs w:val="22"/>
        </w:rPr>
        <w:t>of</w:t>
      </w:r>
      <w:r>
        <w:rPr>
          <w:rStyle w:val="woj"/>
          <w:color w:val="000000"/>
          <w:sz w:val="22"/>
          <w:szCs w:val="22"/>
        </w:rPr>
        <w:t xml:space="preserve"> </w:t>
      </w:r>
      <w:r w:rsidR="006D1FEC">
        <w:rPr>
          <w:rStyle w:val="woj"/>
          <w:color w:val="000000"/>
          <w:sz w:val="22"/>
          <w:szCs w:val="22"/>
        </w:rPr>
        <w:t>T</w:t>
      </w:r>
      <w:r w:rsidR="006C327F" w:rsidRPr="006B0793">
        <w:rPr>
          <w:rStyle w:val="woj"/>
          <w:color w:val="000000"/>
          <w:sz w:val="22"/>
          <w:szCs w:val="22"/>
        </w:rPr>
        <w:t>he Coming Helper</w:t>
      </w:r>
      <w:r w:rsidR="00CC29DF" w:rsidRPr="006B0793">
        <w:rPr>
          <w:rStyle w:val="woj"/>
          <w:color w:val="000000"/>
          <w:sz w:val="22"/>
          <w:szCs w:val="22"/>
        </w:rPr>
        <w:t xml:space="preserve"> </w:t>
      </w:r>
      <w:r w:rsidR="00584466">
        <w:rPr>
          <w:rStyle w:val="woj"/>
          <w:color w:val="000000"/>
          <w:sz w:val="22"/>
          <w:szCs w:val="22"/>
        </w:rPr>
        <w:t xml:space="preserve">from Heaven </w:t>
      </w:r>
      <w:r w:rsidR="00CC29DF" w:rsidRPr="006B0793">
        <w:rPr>
          <w:rStyle w:val="woj"/>
          <w:color w:val="000000"/>
          <w:sz w:val="22"/>
          <w:szCs w:val="22"/>
        </w:rPr>
        <w:t>1</w:t>
      </w:r>
      <w:r w:rsidR="007031DD" w:rsidRPr="006B0793">
        <w:rPr>
          <w:rStyle w:val="woj"/>
          <w:color w:val="000000"/>
          <w:sz w:val="22"/>
          <w:szCs w:val="22"/>
        </w:rPr>
        <w:t>6:</w:t>
      </w:r>
      <w:r w:rsidR="004F37ED">
        <w:rPr>
          <w:rStyle w:val="woj"/>
          <w:color w:val="000000"/>
          <w:sz w:val="22"/>
          <w:szCs w:val="22"/>
        </w:rPr>
        <w:t>7b</w:t>
      </w:r>
    </w:p>
    <w:p w14:paraId="7FFEBE40" w14:textId="2383EF72" w:rsidR="008934CA" w:rsidRPr="008934CA" w:rsidRDefault="008934CA" w:rsidP="008934CA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750"/>
        <w:rPr>
          <w:szCs w:val="24"/>
        </w:rPr>
      </w:pPr>
      <w:r w:rsidRPr="008934CA">
        <w:rPr>
          <w:szCs w:val="24"/>
        </w:rPr>
        <w:t xml:space="preserve"> “but if I go, I will send Him to you.”</w:t>
      </w:r>
      <w:r>
        <w:rPr>
          <w:szCs w:val="24"/>
        </w:rPr>
        <w:t xml:space="preserve">  </w:t>
      </w:r>
      <w:r w:rsidRPr="008934CA">
        <w:rPr>
          <w:rFonts w:ascii="Arial Narrow" w:hAnsi="Arial Narrow"/>
          <w:szCs w:val="24"/>
        </w:rPr>
        <w:t>Future Active Indicative</w:t>
      </w:r>
    </w:p>
    <w:p w14:paraId="60565B8F" w14:textId="0E57B955" w:rsidR="002A0166" w:rsidRDefault="001055F0" w:rsidP="008D4667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ab/>
      </w:r>
      <w:r>
        <w:rPr>
          <w:rStyle w:val="woj"/>
          <w:color w:val="000000"/>
          <w:sz w:val="22"/>
          <w:szCs w:val="22"/>
        </w:rPr>
        <w:tab/>
      </w:r>
      <w:r w:rsidR="00F01FB0">
        <w:rPr>
          <w:rStyle w:val="woj"/>
          <w:color w:val="000000"/>
          <w:sz w:val="22"/>
          <w:szCs w:val="22"/>
        </w:rPr>
        <w:t>I WILL</w:t>
      </w:r>
      <w:r>
        <w:rPr>
          <w:rStyle w:val="woj"/>
          <w:color w:val="000000"/>
          <w:sz w:val="22"/>
          <w:szCs w:val="22"/>
        </w:rPr>
        <w:tab/>
      </w:r>
      <w:r>
        <w:rPr>
          <w:rStyle w:val="woj"/>
          <w:color w:val="000000"/>
          <w:sz w:val="22"/>
          <w:szCs w:val="22"/>
        </w:rPr>
        <w:tab/>
        <w:t xml:space="preserve">Cf. </w:t>
      </w:r>
      <w:r w:rsidR="00D538F3">
        <w:rPr>
          <w:rStyle w:val="woj"/>
          <w:color w:val="000000"/>
          <w:sz w:val="22"/>
          <w:szCs w:val="22"/>
        </w:rPr>
        <w:t xml:space="preserve">14:16-17; </w:t>
      </w:r>
      <w:r>
        <w:rPr>
          <w:rStyle w:val="woj"/>
          <w:color w:val="000000"/>
          <w:sz w:val="22"/>
          <w:szCs w:val="22"/>
        </w:rPr>
        <w:t>15:</w:t>
      </w:r>
      <w:r w:rsidR="008E164D">
        <w:rPr>
          <w:rStyle w:val="woj"/>
          <w:color w:val="000000"/>
          <w:sz w:val="22"/>
          <w:szCs w:val="22"/>
        </w:rPr>
        <w:t>26</w:t>
      </w:r>
    </w:p>
    <w:p w14:paraId="29F2A5D9" w14:textId="77777777" w:rsidR="0010010C" w:rsidRDefault="0010010C" w:rsidP="008D4667">
      <w:pPr>
        <w:autoSpaceDE w:val="0"/>
        <w:autoSpaceDN w:val="0"/>
        <w:adjustRightInd w:val="0"/>
        <w:ind w:left="360"/>
        <w:rPr>
          <w:rStyle w:val="woj"/>
          <w:color w:val="000000"/>
          <w:sz w:val="22"/>
          <w:szCs w:val="22"/>
        </w:rPr>
      </w:pPr>
    </w:p>
    <w:p w14:paraId="0B877707" w14:textId="0B9956ED" w:rsidR="00217989" w:rsidRPr="00C15A08" w:rsidRDefault="001C49B2" w:rsidP="00C15A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  <w:r w:rsidRPr="00C15A08">
        <w:rPr>
          <w:rStyle w:val="woj"/>
          <w:color w:val="000000"/>
          <w:sz w:val="22"/>
          <w:szCs w:val="22"/>
        </w:rPr>
        <w:t>Such Advantage With</w:t>
      </w:r>
      <w:r w:rsidR="00217989" w:rsidRPr="00C15A08">
        <w:rPr>
          <w:rStyle w:val="woj"/>
          <w:color w:val="000000"/>
          <w:sz w:val="22"/>
          <w:szCs w:val="22"/>
        </w:rPr>
        <w:t xml:space="preserve"> </w:t>
      </w:r>
      <w:r w:rsidR="002642AE">
        <w:rPr>
          <w:rStyle w:val="woj"/>
          <w:color w:val="000000"/>
          <w:sz w:val="22"/>
          <w:szCs w:val="22"/>
        </w:rPr>
        <w:t xml:space="preserve">The </w:t>
      </w:r>
      <w:r w:rsidR="001604FE" w:rsidRPr="00C15A08">
        <w:rPr>
          <w:rStyle w:val="woj"/>
          <w:color w:val="000000"/>
          <w:sz w:val="22"/>
          <w:szCs w:val="22"/>
        </w:rPr>
        <w:t xml:space="preserve">Convicting </w:t>
      </w:r>
      <w:r w:rsidR="002642AE">
        <w:rPr>
          <w:rStyle w:val="woj"/>
          <w:color w:val="000000"/>
          <w:sz w:val="22"/>
          <w:szCs w:val="22"/>
        </w:rPr>
        <w:t>Ministry</w:t>
      </w:r>
      <w:r w:rsidR="00FB3E77">
        <w:rPr>
          <w:rStyle w:val="woj"/>
          <w:color w:val="000000"/>
          <w:sz w:val="22"/>
          <w:szCs w:val="22"/>
        </w:rPr>
        <w:t xml:space="preserve"> of The Spirit</w:t>
      </w:r>
      <w:r w:rsidR="00661845" w:rsidRPr="00C15A08">
        <w:rPr>
          <w:rStyle w:val="woj"/>
          <w:color w:val="000000"/>
          <w:sz w:val="22"/>
          <w:szCs w:val="22"/>
        </w:rPr>
        <w:t xml:space="preserve"> </w:t>
      </w:r>
      <w:r w:rsidR="00217989" w:rsidRPr="00C15A08">
        <w:rPr>
          <w:rStyle w:val="woj"/>
          <w:color w:val="000000"/>
          <w:sz w:val="22"/>
          <w:szCs w:val="22"/>
        </w:rPr>
        <w:t>1</w:t>
      </w:r>
      <w:r w:rsidRPr="00C15A08">
        <w:rPr>
          <w:rStyle w:val="woj"/>
          <w:color w:val="000000"/>
          <w:sz w:val="22"/>
          <w:szCs w:val="22"/>
        </w:rPr>
        <w:t>6:</w:t>
      </w:r>
      <w:r w:rsidR="00F230CE" w:rsidRPr="00C15A08">
        <w:rPr>
          <w:rStyle w:val="woj"/>
          <w:color w:val="000000"/>
          <w:sz w:val="22"/>
          <w:szCs w:val="22"/>
        </w:rPr>
        <w:t>8</w:t>
      </w:r>
    </w:p>
    <w:p w14:paraId="028D20DE" w14:textId="1C1CEF37" w:rsidR="00C15A08" w:rsidRPr="00C15A08" w:rsidRDefault="00C15A08" w:rsidP="00C15A08">
      <w:pPr>
        <w:autoSpaceDE w:val="0"/>
        <w:autoSpaceDN w:val="0"/>
        <w:adjustRightInd w:val="0"/>
        <w:rPr>
          <w:rStyle w:val="woj"/>
          <w:szCs w:val="24"/>
        </w:rPr>
      </w:pPr>
      <w:r w:rsidRPr="00C15A08">
        <w:rPr>
          <w:szCs w:val="24"/>
        </w:rPr>
        <w:t>“And He, when He comes, will convict the world . . .</w:t>
      </w:r>
      <w:r w:rsidR="008934CA">
        <w:rPr>
          <w:szCs w:val="24"/>
        </w:rPr>
        <w:t xml:space="preserve">” </w:t>
      </w:r>
      <w:r w:rsidRPr="00C15A08">
        <w:rPr>
          <w:szCs w:val="24"/>
        </w:rPr>
        <w:t>INDICTMENT</w:t>
      </w:r>
    </w:p>
    <w:p w14:paraId="67B211D6" w14:textId="5274D95F" w:rsidR="00C15A08" w:rsidRDefault="00C15A08" w:rsidP="009F4FE5">
      <w:pPr>
        <w:autoSpaceDE w:val="0"/>
        <w:autoSpaceDN w:val="0"/>
        <w:adjustRightInd w:val="0"/>
        <w:ind w:left="720" w:firstLine="720"/>
        <w:rPr>
          <w:rFonts w:ascii="Arial Narrow" w:hAnsi="Arial Narrow"/>
          <w:szCs w:val="24"/>
        </w:rPr>
      </w:pPr>
      <w:r w:rsidRPr="008934CA">
        <w:rPr>
          <w:rStyle w:val="woj"/>
          <w:color w:val="000000"/>
          <w:sz w:val="22"/>
          <w:szCs w:val="22"/>
        </w:rPr>
        <w:t xml:space="preserve">  WHEN HE COMES     </w:t>
      </w:r>
      <w:r w:rsidRPr="008934CA">
        <w:rPr>
          <w:rFonts w:ascii="Arial Narrow" w:hAnsi="Arial Narrow"/>
          <w:szCs w:val="24"/>
        </w:rPr>
        <w:t>Future Active Indicative</w:t>
      </w:r>
    </w:p>
    <w:p w14:paraId="15AF238A" w14:textId="702BD7FB" w:rsidR="001A725D" w:rsidRDefault="001E0F9E" w:rsidP="009F4FE5">
      <w:pPr>
        <w:autoSpaceDE w:val="0"/>
        <w:autoSpaceDN w:val="0"/>
        <w:adjustRightInd w:val="0"/>
        <w:ind w:left="720" w:firstLine="720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 xml:space="preserve">  </w:t>
      </w:r>
      <w:r w:rsidR="00752DDE">
        <w:rPr>
          <w:rFonts w:ascii="Arial Narrow" w:eastAsiaTheme="minorHAnsi" w:hAnsi="Arial Narrow" w:cs="Calibri"/>
          <w:szCs w:val="24"/>
        </w:rPr>
        <w:t>e</w:t>
      </w:r>
      <w:r w:rsidR="00B31329" w:rsidRPr="00752DDE">
        <w:rPr>
          <w:rFonts w:ascii="Arial Narrow" w:eastAsiaTheme="minorHAnsi" w:hAnsi="Arial Narrow" w:cs="Calibri"/>
          <w:szCs w:val="24"/>
        </w:rPr>
        <w:t>mphatic demonstrative masculine pronoun</w:t>
      </w:r>
      <w:r w:rsidR="00A20DBB">
        <w:rPr>
          <w:rFonts w:ascii="Arial Narrow" w:eastAsiaTheme="minorHAnsi" w:hAnsi="Arial Narrow" w:cs="Calibri"/>
          <w:szCs w:val="24"/>
        </w:rPr>
        <w:t xml:space="preserve"> cf. 16:</w:t>
      </w:r>
      <w:r w:rsidR="00660782">
        <w:rPr>
          <w:rFonts w:ascii="Arial Narrow" w:eastAsiaTheme="minorHAnsi" w:hAnsi="Arial Narrow" w:cs="Calibri"/>
          <w:szCs w:val="24"/>
        </w:rPr>
        <w:t>13-14</w:t>
      </w:r>
    </w:p>
    <w:p w14:paraId="0D5C5956" w14:textId="54B4F099" w:rsidR="009C2D23" w:rsidRPr="002C21D2" w:rsidRDefault="001E0F9E" w:rsidP="009C2D23">
      <w:pPr>
        <w:autoSpaceDE w:val="0"/>
        <w:autoSpaceDN w:val="0"/>
        <w:adjustRightInd w:val="0"/>
        <w:ind w:left="720"/>
        <w:rPr>
          <w:rStyle w:val="woj"/>
          <w:rFonts w:ascii="Arial Narrow" w:hAnsi="Arial Narrow"/>
          <w:color w:val="000000"/>
          <w:sz w:val="22"/>
          <w:szCs w:val="22"/>
        </w:rPr>
      </w:pPr>
      <w:r>
        <w:rPr>
          <w:rFonts w:ascii="Arial Narrow" w:eastAsiaTheme="minorHAnsi" w:hAnsi="Arial Narrow" w:cs="Calibri"/>
          <w:szCs w:val="24"/>
        </w:rPr>
        <w:t xml:space="preserve">               </w:t>
      </w:r>
      <w:r w:rsidR="0099416C" w:rsidRPr="002C21D2">
        <w:rPr>
          <w:rFonts w:ascii="Arial Narrow" w:eastAsiaTheme="minorHAnsi" w:hAnsi="Arial Narrow" w:cs="Calibri"/>
          <w:szCs w:val="24"/>
        </w:rPr>
        <w:t xml:space="preserve">Call to reject what they believe </w:t>
      </w:r>
      <w:r w:rsidR="004C1E11">
        <w:rPr>
          <w:rFonts w:ascii="Arial Narrow" w:eastAsiaTheme="minorHAnsi" w:hAnsi="Arial Narrow" w:cs="Calibri"/>
          <w:szCs w:val="24"/>
        </w:rPr>
        <w:t>&amp; how they behave</w:t>
      </w:r>
    </w:p>
    <w:p w14:paraId="3337BF7C" w14:textId="1D771EFC" w:rsidR="001A725D" w:rsidRPr="008D4667" w:rsidRDefault="005333F9" w:rsidP="008D4667">
      <w:pPr>
        <w:rPr>
          <w:rStyle w:val="woj"/>
          <w:rFonts w:ascii="Arial Narrow" w:eastAsiaTheme="minorHAnsi" w:hAnsi="Arial Narrow"/>
          <w:szCs w:val="24"/>
        </w:rPr>
      </w:pPr>
      <w:r w:rsidRPr="00CD1A91">
        <w:rPr>
          <w:rFonts w:ascii="Arial Narrow" w:eastAsiaTheme="minorHAnsi" w:hAnsi="Arial Narrow" w:cs="Calibri"/>
          <w:szCs w:val="24"/>
        </w:rPr>
        <w:t>“</w:t>
      </w:r>
      <w:r w:rsidR="00BE38EB">
        <w:rPr>
          <w:rFonts w:ascii="Arial Narrow" w:eastAsiaTheme="minorHAnsi" w:hAnsi="Arial Narrow" w:cs="Calibri"/>
          <w:szCs w:val="24"/>
        </w:rPr>
        <w:t>judgment</w:t>
      </w:r>
      <w:r w:rsidRPr="00CD1A91">
        <w:rPr>
          <w:rFonts w:ascii="Arial Narrow" w:eastAsiaTheme="minorHAnsi" w:hAnsi="Arial Narrow" w:cs="Calibri"/>
          <w:szCs w:val="24"/>
        </w:rPr>
        <w:t xml:space="preserve"> certain to come as condemnation because of sin and the lack of righteousness.”</w:t>
      </w:r>
      <w:r w:rsidR="00B4081C">
        <w:rPr>
          <w:rFonts w:ascii="Arial Narrow" w:eastAsiaTheme="minorHAnsi" w:hAnsi="Arial Narrow" w:cs="Calibri"/>
          <w:szCs w:val="24"/>
        </w:rPr>
        <w:t xml:space="preserve">  Read John 3:20; 8:46</w:t>
      </w:r>
    </w:p>
    <w:p w14:paraId="55FF1449" w14:textId="4690805D" w:rsidR="007E6171" w:rsidRDefault="007E6171" w:rsidP="005333F9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 w:themeColor="text1"/>
          <w:szCs w:val="24"/>
        </w:rPr>
      </w:pPr>
      <w:r>
        <w:rPr>
          <w:rFonts w:ascii="Arial Narrow" w:eastAsiaTheme="minorHAnsi" w:hAnsi="Arial Narrow" w:cs="Calibri"/>
          <w:color w:val="000000" w:themeColor="text1"/>
          <w:szCs w:val="24"/>
        </w:rPr>
        <w:t>“</w:t>
      </w:r>
      <w:r w:rsidR="004A42E5" w:rsidRPr="008D4667">
        <w:rPr>
          <w:rFonts w:ascii="Arial Narrow" w:eastAsiaTheme="minorHAnsi" w:hAnsi="Arial Narrow" w:cs="Calibri"/>
          <w:color w:val="000000" w:themeColor="text1"/>
          <w:szCs w:val="24"/>
        </w:rPr>
        <w:t>In a sense this ministry correlates with the world’s activity of persecution.</w:t>
      </w:r>
      <w:r>
        <w:rPr>
          <w:rFonts w:ascii="Arial Narrow" w:eastAsiaTheme="minorHAnsi" w:hAnsi="Arial Narrow" w:cs="Calibri"/>
          <w:color w:val="000000" w:themeColor="text1"/>
          <w:szCs w:val="24"/>
        </w:rPr>
        <w:t xml:space="preserve">”  </w:t>
      </w:r>
    </w:p>
    <w:p w14:paraId="33A7C00A" w14:textId="35FB1069" w:rsidR="004A42E5" w:rsidRPr="008D4667" w:rsidRDefault="007E6171" w:rsidP="005333F9">
      <w:pPr>
        <w:autoSpaceDE w:val="0"/>
        <w:autoSpaceDN w:val="0"/>
        <w:adjustRightInd w:val="0"/>
        <w:rPr>
          <w:rStyle w:val="woj"/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eastAsiaTheme="minorHAnsi" w:hAnsi="Arial Narrow" w:cs="Calibri"/>
          <w:color w:val="000000" w:themeColor="text1"/>
          <w:szCs w:val="24"/>
        </w:rPr>
        <w:t xml:space="preserve">                                   </w:t>
      </w:r>
      <w:r w:rsidR="00446C88" w:rsidRPr="008D4667">
        <w:rPr>
          <w:rFonts w:ascii="Arial Narrow" w:eastAsiaTheme="minorHAnsi" w:hAnsi="Arial Narrow" w:cs="Calibri"/>
          <w:color w:val="000000" w:themeColor="text1"/>
          <w:szCs w:val="24"/>
        </w:rPr>
        <w:t>Wycliffe Bible Commentary</w:t>
      </w:r>
    </w:p>
    <w:p w14:paraId="6B5FE586" w14:textId="77777777" w:rsidR="001A725D" w:rsidRDefault="001A725D" w:rsidP="009F4FE5">
      <w:pPr>
        <w:autoSpaceDE w:val="0"/>
        <w:autoSpaceDN w:val="0"/>
        <w:adjustRightInd w:val="0"/>
        <w:ind w:left="720" w:firstLine="720"/>
        <w:rPr>
          <w:rFonts w:ascii="Arial Narrow" w:hAnsi="Arial Narrow" w:cs="Tahoma"/>
          <w:color w:val="000000" w:themeColor="text1"/>
          <w:shd w:val="clear" w:color="auto" w:fill="FFFFFF"/>
        </w:rPr>
      </w:pPr>
    </w:p>
    <w:p w14:paraId="45149AF3" w14:textId="77777777" w:rsidR="00B2124F" w:rsidRDefault="00B2124F" w:rsidP="009F4FE5">
      <w:pPr>
        <w:autoSpaceDE w:val="0"/>
        <w:autoSpaceDN w:val="0"/>
        <w:adjustRightInd w:val="0"/>
        <w:ind w:left="720" w:firstLine="720"/>
        <w:rPr>
          <w:rStyle w:val="woj"/>
          <w:color w:val="000000"/>
          <w:sz w:val="22"/>
          <w:szCs w:val="22"/>
        </w:rPr>
      </w:pPr>
    </w:p>
    <w:p w14:paraId="40A51D4C" w14:textId="77777777" w:rsidR="00996957" w:rsidRDefault="001A725D" w:rsidP="001A72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woj"/>
          <w:color w:val="000000"/>
          <w:sz w:val="22"/>
          <w:szCs w:val="22"/>
        </w:rPr>
      </w:pPr>
      <w:r w:rsidRPr="00C15A08">
        <w:rPr>
          <w:rStyle w:val="woj"/>
          <w:color w:val="000000"/>
          <w:sz w:val="22"/>
          <w:szCs w:val="22"/>
        </w:rPr>
        <w:t xml:space="preserve">Such Advantage With The </w:t>
      </w:r>
      <w:r>
        <w:rPr>
          <w:rStyle w:val="woj"/>
          <w:color w:val="000000"/>
          <w:sz w:val="22"/>
          <w:szCs w:val="22"/>
        </w:rPr>
        <w:t>Prosecuting</w:t>
      </w:r>
      <w:r w:rsidRPr="00C15A08">
        <w:rPr>
          <w:rStyle w:val="woj"/>
          <w:color w:val="000000"/>
          <w:sz w:val="22"/>
          <w:szCs w:val="22"/>
        </w:rPr>
        <w:t xml:space="preserve"> </w:t>
      </w:r>
      <w:r w:rsidR="002642AE">
        <w:rPr>
          <w:rStyle w:val="woj"/>
          <w:color w:val="000000"/>
          <w:sz w:val="22"/>
          <w:szCs w:val="22"/>
        </w:rPr>
        <w:t>Testimony</w:t>
      </w:r>
      <w:r w:rsidR="00996957">
        <w:rPr>
          <w:rStyle w:val="woj"/>
          <w:color w:val="000000"/>
          <w:sz w:val="22"/>
          <w:szCs w:val="22"/>
        </w:rPr>
        <w:t xml:space="preserve"> for the World</w:t>
      </w:r>
      <w:r w:rsidRPr="00C15A08">
        <w:rPr>
          <w:rStyle w:val="woj"/>
          <w:color w:val="000000"/>
          <w:sz w:val="22"/>
          <w:szCs w:val="22"/>
        </w:rPr>
        <w:t xml:space="preserve"> </w:t>
      </w:r>
    </w:p>
    <w:p w14:paraId="5D1D7229" w14:textId="6B36D211" w:rsidR="001A725D" w:rsidRPr="001A725D" w:rsidRDefault="00996957" w:rsidP="00996957">
      <w:pPr>
        <w:pStyle w:val="ListParagraph"/>
        <w:autoSpaceDE w:val="0"/>
        <w:autoSpaceDN w:val="0"/>
        <w:adjustRightInd w:val="0"/>
        <w:ind w:left="750"/>
        <w:rPr>
          <w:rStyle w:val="woj"/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                                                          </w:t>
      </w:r>
      <w:r w:rsidR="001A725D" w:rsidRPr="00C15A08">
        <w:rPr>
          <w:rStyle w:val="woj"/>
          <w:color w:val="000000"/>
          <w:sz w:val="22"/>
          <w:szCs w:val="22"/>
        </w:rPr>
        <w:t>16:</w:t>
      </w:r>
      <w:r w:rsidR="001A725D">
        <w:rPr>
          <w:rStyle w:val="woj"/>
          <w:color w:val="000000"/>
          <w:sz w:val="22"/>
          <w:szCs w:val="22"/>
        </w:rPr>
        <w:t>9-11</w:t>
      </w:r>
    </w:p>
    <w:p w14:paraId="61201F14" w14:textId="2E47E946" w:rsidR="009B54F3" w:rsidRPr="00E62795" w:rsidRDefault="00B33DF6" w:rsidP="009B54F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woj"/>
          <w:color w:val="000000"/>
          <w:sz w:val="22"/>
          <w:szCs w:val="22"/>
        </w:rPr>
        <w:t xml:space="preserve"> </w:t>
      </w:r>
      <w:r w:rsidR="00837F87">
        <w:rPr>
          <w:rStyle w:val="woj"/>
          <w:color w:val="000000"/>
          <w:sz w:val="22"/>
          <w:szCs w:val="22"/>
        </w:rPr>
        <w:t xml:space="preserve"> </w:t>
      </w:r>
      <w:r w:rsidR="00E62795" w:rsidRPr="00E62795">
        <w:rPr>
          <w:rStyle w:val="woj"/>
          <w:color w:val="000000"/>
          <w:sz w:val="22"/>
          <w:szCs w:val="22"/>
        </w:rPr>
        <w:t>“</w:t>
      </w:r>
      <w:r w:rsidR="00E62795" w:rsidRPr="005F5551">
        <w:t xml:space="preserve">concerning sin, </w:t>
      </w:r>
      <w:r w:rsidR="00E62795" w:rsidRPr="005F5551">
        <w:rPr>
          <w:u w:val="single"/>
        </w:rPr>
        <w:t>because they do not believe in Me</w:t>
      </w:r>
      <w:r w:rsidR="00E62795" w:rsidRPr="00E62795">
        <w:t xml:space="preserve"> . . .”</w:t>
      </w:r>
      <w:r w:rsidR="00B26147">
        <w:t xml:space="preserve"> JUDGMENT</w:t>
      </w:r>
    </w:p>
    <w:p w14:paraId="21B6C85B" w14:textId="00A4956C" w:rsidR="00C7178C" w:rsidRPr="005F5551" w:rsidRDefault="00C7178C" w:rsidP="00C7178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szCs w:val="24"/>
        </w:rPr>
      </w:pPr>
      <w:r>
        <w:rPr>
          <w:szCs w:val="24"/>
        </w:rPr>
        <w:t xml:space="preserve">        “. . .</w:t>
      </w:r>
      <w:r w:rsidR="00B40630">
        <w:rPr>
          <w:szCs w:val="24"/>
        </w:rPr>
        <w:t xml:space="preserve"> </w:t>
      </w:r>
      <w:r w:rsidRPr="005F5551">
        <w:rPr>
          <w:szCs w:val="24"/>
        </w:rPr>
        <w:t>concerning righteousness</w:t>
      </w:r>
      <w:r>
        <w:rPr>
          <w:szCs w:val="24"/>
        </w:rPr>
        <w:t xml:space="preserve"> . . . </w:t>
      </w:r>
      <w:r w:rsidRPr="005F5551">
        <w:rPr>
          <w:szCs w:val="24"/>
        </w:rPr>
        <w:t>and concerning judgment</w:t>
      </w:r>
      <w:r w:rsidR="003267A3">
        <w:rPr>
          <w:szCs w:val="24"/>
        </w:rPr>
        <w:t>”</w:t>
      </w:r>
    </w:p>
    <w:p w14:paraId="46C70DC6" w14:textId="05C5FED9" w:rsidR="001A725D" w:rsidRDefault="00B8368C" w:rsidP="008D4667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</w:rPr>
      </w:pPr>
      <w:r>
        <w:rPr>
          <w:rStyle w:val="woj"/>
          <w:color w:val="000000"/>
        </w:rPr>
        <w:t xml:space="preserve">                                      </w:t>
      </w:r>
      <w:r w:rsidR="00AC1A2A">
        <w:rPr>
          <w:rStyle w:val="woj"/>
          <w:color w:val="000000"/>
        </w:rPr>
        <w:t>Cf. John 7:24</w:t>
      </w:r>
      <w:r>
        <w:rPr>
          <w:rStyle w:val="woj"/>
          <w:color w:val="000000"/>
        </w:rPr>
        <w:t xml:space="preserve">                     </w:t>
      </w:r>
      <w:r w:rsidRPr="00B8368C">
        <w:rPr>
          <w:rStyle w:val="woj"/>
          <w:color w:val="000000"/>
        </w:rPr>
        <w:t>VERDICT</w:t>
      </w:r>
    </w:p>
    <w:p w14:paraId="27ECD1FF" w14:textId="77777777" w:rsidR="001E0F9E" w:rsidRDefault="001E0F9E" w:rsidP="008D4667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</w:rPr>
      </w:pPr>
    </w:p>
    <w:p w14:paraId="2C74A395" w14:textId="77777777" w:rsidR="001E0F9E" w:rsidRDefault="001E0F9E" w:rsidP="008D4667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</w:rPr>
      </w:pPr>
    </w:p>
    <w:p w14:paraId="50E88BE3" w14:textId="77777777" w:rsidR="001E0F9E" w:rsidRDefault="001E0F9E" w:rsidP="008D4667">
      <w:pPr>
        <w:pStyle w:val="NormalWeb"/>
        <w:shd w:val="clear" w:color="auto" w:fill="FFFFFF"/>
        <w:spacing w:before="0" w:beforeAutospacing="0" w:after="0" w:afterAutospacing="0"/>
        <w:rPr>
          <w:rStyle w:val="woj"/>
          <w:color w:val="000000"/>
        </w:rPr>
      </w:pPr>
    </w:p>
    <w:p w14:paraId="58EE5A87" w14:textId="77777777" w:rsidR="001E0F9E" w:rsidRPr="008D4667" w:rsidRDefault="001E0F9E" w:rsidP="008D466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E4E0DC4" w14:textId="108EAB59" w:rsidR="00076EB9" w:rsidRDefault="00F21A67" w:rsidP="009B54F3">
      <w:pPr>
        <w:rPr>
          <w:rFonts w:eastAsiaTheme="minorHAnsi"/>
          <w:szCs w:val="24"/>
        </w:rPr>
      </w:pPr>
      <w:r w:rsidRPr="00B151BC">
        <w:rPr>
          <w:rFonts w:eastAsiaTheme="minorHAnsi"/>
          <w:szCs w:val="24"/>
        </w:rPr>
        <w:t>“because . . . because . . . because . . .</w:t>
      </w:r>
      <w:r w:rsidR="001E7176" w:rsidRPr="00B151BC">
        <w:rPr>
          <w:rFonts w:eastAsiaTheme="minorHAnsi"/>
          <w:szCs w:val="24"/>
        </w:rPr>
        <w:t>”</w:t>
      </w:r>
      <w:r w:rsidR="001930F5">
        <w:rPr>
          <w:rFonts w:eastAsiaTheme="minorHAnsi"/>
          <w:szCs w:val="24"/>
        </w:rPr>
        <w:t xml:space="preserve">  </w:t>
      </w:r>
      <w:r w:rsidR="00076EB9">
        <w:rPr>
          <w:rFonts w:eastAsiaTheme="minorHAnsi"/>
          <w:szCs w:val="24"/>
        </w:rPr>
        <w:t xml:space="preserve">  </w:t>
      </w:r>
      <w:r w:rsidR="00EA678B" w:rsidRPr="002C21D2">
        <w:rPr>
          <w:rFonts w:ascii="Arial Narrow" w:eastAsiaTheme="minorHAnsi" w:hAnsi="Arial Narrow"/>
          <w:szCs w:val="24"/>
        </w:rPr>
        <w:t xml:space="preserve">proofs of </w:t>
      </w:r>
      <w:r w:rsidR="002C21D2" w:rsidRPr="002C21D2">
        <w:rPr>
          <w:rFonts w:ascii="Arial Narrow" w:eastAsiaTheme="minorHAnsi" w:hAnsi="Arial Narrow"/>
          <w:szCs w:val="24"/>
        </w:rPr>
        <w:t>how the world is wrong</w:t>
      </w:r>
    </w:p>
    <w:p w14:paraId="6DA88B31" w14:textId="6299EF0C" w:rsidR="001930F5" w:rsidRDefault="006A45D1" w:rsidP="009B54F3">
      <w:pPr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 xml:space="preserve">“because the ruler of this world has been judged” </w:t>
      </w:r>
      <w:r w:rsidR="00076EB9" w:rsidRPr="006A45D1">
        <w:rPr>
          <w:rFonts w:ascii="Arial Narrow" w:eastAsiaTheme="minorHAnsi" w:hAnsi="Arial Narrow"/>
          <w:szCs w:val="24"/>
        </w:rPr>
        <w:t>he stands condemned</w:t>
      </w:r>
    </w:p>
    <w:p w14:paraId="1A1836BC" w14:textId="0D40097C" w:rsidR="002B4FB0" w:rsidRPr="006A45D1" w:rsidRDefault="002B4FB0" w:rsidP="009B54F3">
      <w:pPr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ab/>
      </w:r>
      <w:r>
        <w:rPr>
          <w:rFonts w:ascii="Arial Narrow" w:eastAsiaTheme="minorHAnsi" w:hAnsi="Arial Narrow"/>
          <w:szCs w:val="24"/>
        </w:rPr>
        <w:tab/>
      </w:r>
      <w:r>
        <w:rPr>
          <w:rFonts w:ascii="Arial Narrow" w:eastAsiaTheme="minorHAnsi" w:hAnsi="Arial Narrow"/>
          <w:szCs w:val="24"/>
        </w:rPr>
        <w:tab/>
        <w:t>Cf. John 12:31</w:t>
      </w:r>
      <w:r w:rsidR="00D63324">
        <w:rPr>
          <w:rFonts w:ascii="Arial Narrow" w:eastAsiaTheme="minorHAnsi" w:hAnsi="Arial Narrow"/>
          <w:szCs w:val="24"/>
        </w:rPr>
        <w:t>; 14:</w:t>
      </w:r>
      <w:r w:rsidR="00040977">
        <w:rPr>
          <w:rFonts w:ascii="Arial Narrow" w:eastAsiaTheme="minorHAnsi" w:hAnsi="Arial Narrow"/>
          <w:szCs w:val="24"/>
        </w:rPr>
        <w:t>30</w:t>
      </w:r>
    </w:p>
    <w:p w14:paraId="688120AF" w14:textId="18A73577" w:rsidR="002D3665" w:rsidRDefault="001930F5" w:rsidP="009B54F3">
      <w:pPr>
        <w:rPr>
          <w:rFonts w:ascii="Arial Narrow" w:eastAsiaTheme="minorHAnsi" w:hAnsi="Arial Narrow"/>
          <w:szCs w:val="24"/>
        </w:rPr>
      </w:pPr>
      <w:r w:rsidRPr="005E028E">
        <w:rPr>
          <w:rFonts w:ascii="Arial Narrow" w:eastAsiaTheme="minorHAnsi" w:hAnsi="Arial Narrow"/>
          <w:szCs w:val="24"/>
        </w:rPr>
        <w:t>Jesus is saying the ruler of this world does not escape</w:t>
      </w:r>
      <w:r w:rsidR="00396B00" w:rsidRPr="005E028E">
        <w:rPr>
          <w:rFonts w:ascii="Arial Narrow" w:eastAsiaTheme="minorHAnsi" w:hAnsi="Arial Narrow"/>
          <w:szCs w:val="24"/>
        </w:rPr>
        <w:t xml:space="preserve"> judgement</w:t>
      </w:r>
      <w:r w:rsidR="00E942A7" w:rsidRPr="005E028E">
        <w:rPr>
          <w:rFonts w:ascii="Arial Narrow" w:eastAsiaTheme="minorHAnsi" w:hAnsi="Arial Narrow"/>
          <w:szCs w:val="24"/>
        </w:rPr>
        <w:t xml:space="preserve"> . . . </w:t>
      </w:r>
    </w:p>
    <w:p w14:paraId="2394FE17" w14:textId="77777777" w:rsidR="00B2124F" w:rsidRDefault="00B2124F" w:rsidP="009B54F3">
      <w:pPr>
        <w:rPr>
          <w:rFonts w:ascii="Arial Narrow" w:eastAsiaTheme="minorHAnsi" w:hAnsi="Arial Narrow"/>
          <w:szCs w:val="24"/>
        </w:rPr>
      </w:pPr>
    </w:p>
    <w:p w14:paraId="0702652A" w14:textId="77777777" w:rsidR="001E0F9E" w:rsidRDefault="001E0F9E" w:rsidP="009B54F3">
      <w:pPr>
        <w:rPr>
          <w:rFonts w:ascii="Arial Narrow" w:eastAsiaTheme="minorHAnsi" w:hAnsi="Arial Narrow"/>
          <w:szCs w:val="24"/>
        </w:rPr>
      </w:pPr>
    </w:p>
    <w:p w14:paraId="7BF2159E" w14:textId="77777777" w:rsidR="003657F9" w:rsidRPr="008D4667" w:rsidRDefault="003657F9" w:rsidP="009B54F3">
      <w:pPr>
        <w:rPr>
          <w:rFonts w:ascii="Arial Narrow" w:eastAsiaTheme="minorHAnsi" w:hAnsi="Arial Narrow"/>
          <w:szCs w:val="24"/>
        </w:rPr>
      </w:pPr>
    </w:p>
    <w:p w14:paraId="27935EA8" w14:textId="71AF9A07" w:rsidR="004F3418" w:rsidRDefault="00A04C4F" w:rsidP="00052062">
      <w:pPr>
        <w:rPr>
          <w:szCs w:val="24"/>
        </w:rPr>
      </w:pPr>
      <w:r w:rsidRPr="00153D08">
        <w:rPr>
          <w:szCs w:val="24"/>
        </w:rPr>
        <w:t xml:space="preserve">CONCLUSION </w:t>
      </w:r>
      <w:r w:rsidR="00390DB2">
        <w:rPr>
          <w:szCs w:val="24"/>
        </w:rPr>
        <w:t xml:space="preserve">You are </w:t>
      </w:r>
      <w:r w:rsidR="00DD268B">
        <w:rPr>
          <w:szCs w:val="24"/>
        </w:rPr>
        <w:t>privileged,</w:t>
      </w:r>
      <w:r w:rsidR="00390DB2">
        <w:rPr>
          <w:szCs w:val="24"/>
        </w:rPr>
        <w:t xml:space="preserve"> and You have advantage</w:t>
      </w:r>
      <w:r w:rsidR="00FE2919">
        <w:rPr>
          <w:szCs w:val="24"/>
        </w:rPr>
        <w:t xml:space="preserve"> . . .</w:t>
      </w:r>
    </w:p>
    <w:p w14:paraId="4AB33D90" w14:textId="2C0CE93A" w:rsidR="00FE2919" w:rsidRDefault="00FE2919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Importance and place of the words of Jesus in the lives of His disciple</w:t>
      </w:r>
    </w:p>
    <w:p w14:paraId="1C84313C" w14:textId="4FFB132D" w:rsidR="0005518E" w:rsidRPr="00732522" w:rsidRDefault="0005518E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</w:rPr>
        <w:t xml:space="preserve">Thank you </w:t>
      </w:r>
      <w:r w:rsidR="00CB7079">
        <w:rPr>
          <w:rFonts w:ascii="Arial Narrow" w:hAnsi="Arial Narrow"/>
          <w:szCs w:val="24"/>
        </w:rPr>
        <w:t>Holy Spirit</w:t>
      </w:r>
      <w:r>
        <w:rPr>
          <w:rFonts w:ascii="Arial Narrow" w:hAnsi="Arial Narrow"/>
          <w:szCs w:val="24"/>
        </w:rPr>
        <w:t xml:space="preserve"> for </w:t>
      </w:r>
      <w:r w:rsidR="00CB7079">
        <w:rPr>
          <w:rFonts w:ascii="Arial Narrow" w:hAnsi="Arial Narrow"/>
          <w:szCs w:val="24"/>
        </w:rPr>
        <w:t>your convicting ministry</w:t>
      </w:r>
      <w:r>
        <w:rPr>
          <w:rFonts w:ascii="Arial Narrow" w:hAnsi="Arial Narrow"/>
          <w:szCs w:val="24"/>
        </w:rPr>
        <w:t xml:space="preserve"> </w:t>
      </w:r>
      <w:r w:rsidR="00B5640A">
        <w:rPr>
          <w:rFonts w:ascii="Arial Narrow" w:hAnsi="Arial Narrow"/>
          <w:szCs w:val="24"/>
        </w:rPr>
        <w:t>showing me and</w:t>
      </w:r>
      <w:r>
        <w:rPr>
          <w:rFonts w:ascii="Arial Narrow" w:hAnsi="Arial Narrow"/>
          <w:szCs w:val="24"/>
        </w:rPr>
        <w:t xml:space="preserve"> telling me</w:t>
      </w:r>
      <w:r w:rsidR="00654A0F">
        <w:rPr>
          <w:rFonts w:ascii="Arial Narrow" w:hAnsi="Arial Narrow"/>
          <w:szCs w:val="24"/>
        </w:rPr>
        <w:t xml:space="preserve"> what I need to know </w:t>
      </w:r>
      <w:r w:rsidR="00B5640A">
        <w:rPr>
          <w:rFonts w:ascii="Arial Narrow" w:hAnsi="Arial Narrow"/>
          <w:szCs w:val="24"/>
        </w:rPr>
        <w:t>about sin, righteousness, and judgment</w:t>
      </w:r>
      <w:r w:rsidR="00654A0F">
        <w:rPr>
          <w:rFonts w:ascii="Arial Narrow" w:hAnsi="Arial Narrow"/>
          <w:szCs w:val="24"/>
        </w:rPr>
        <w:t xml:space="preserve"> in my life</w:t>
      </w:r>
      <w:r w:rsidR="00063AC6">
        <w:rPr>
          <w:rFonts w:ascii="Arial Narrow" w:hAnsi="Arial Narrow"/>
          <w:szCs w:val="24"/>
        </w:rPr>
        <w:t xml:space="preserve"> before God</w:t>
      </w:r>
      <w:r w:rsidR="009D6D29">
        <w:rPr>
          <w:rFonts w:ascii="Arial Narrow" w:hAnsi="Arial Narrow"/>
          <w:szCs w:val="24"/>
        </w:rPr>
        <w:t xml:space="preserve"> as a disciple of Jesus</w:t>
      </w:r>
      <w:r w:rsidR="00732522">
        <w:rPr>
          <w:rFonts w:ascii="Arial Narrow" w:hAnsi="Arial Narrow"/>
          <w:szCs w:val="24"/>
        </w:rPr>
        <w:t xml:space="preserve">   </w:t>
      </w:r>
      <w:r w:rsidR="00732522" w:rsidRPr="002A40E5">
        <w:rPr>
          <w:rFonts w:ascii="Arial Narrow" w:hAnsi="Arial Narrow"/>
          <w:sz w:val="22"/>
          <w:szCs w:val="22"/>
          <w:u w:val="single"/>
        </w:rPr>
        <w:t>Salvation by grace through faith in Christ</w:t>
      </w:r>
    </w:p>
    <w:p w14:paraId="76C07007" w14:textId="44850F6B" w:rsidR="00355371" w:rsidRDefault="00355371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convicting testimony of the Spirit of God</w:t>
      </w:r>
      <w:r w:rsidR="00CB6C46">
        <w:rPr>
          <w:rFonts w:ascii="Arial Narrow" w:hAnsi="Arial Narrow"/>
          <w:szCs w:val="24"/>
        </w:rPr>
        <w:t xml:space="preserve"> is necessary in ministering to a hostile world persecuting the disciples of Jesus</w:t>
      </w:r>
    </w:p>
    <w:p w14:paraId="65BCCF66" w14:textId="601440BB" w:rsidR="00966551" w:rsidRDefault="00966551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Convicting the world through the ministry of the Spirit of God</w:t>
      </w:r>
      <w:r w:rsidR="008A6543">
        <w:rPr>
          <w:rFonts w:ascii="Arial Narrow" w:hAnsi="Arial Narrow"/>
          <w:szCs w:val="24"/>
        </w:rPr>
        <w:t xml:space="preserve"> by our testimony of the Son of God</w:t>
      </w:r>
      <w:r w:rsidR="00CA615C">
        <w:rPr>
          <w:rFonts w:ascii="Arial Narrow" w:hAnsi="Arial Narrow"/>
          <w:szCs w:val="24"/>
        </w:rPr>
        <w:t xml:space="preserve"> calling them to repentance, faith,</w:t>
      </w:r>
      <w:r w:rsidR="00B7447A">
        <w:rPr>
          <w:rFonts w:ascii="Arial Narrow" w:hAnsi="Arial Narrow"/>
          <w:szCs w:val="24"/>
        </w:rPr>
        <w:t>&amp; obedience</w:t>
      </w:r>
    </w:p>
    <w:p w14:paraId="00FCBF56" w14:textId="2A4638CB" w:rsidR="00514B56" w:rsidRPr="00FE2919" w:rsidRDefault="00514B56" w:rsidP="001E6FB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Being His disciple who has repented of the sin of not believing in Jesus</w:t>
      </w:r>
      <w:r w:rsidR="00E56287">
        <w:rPr>
          <w:rFonts w:ascii="Arial Narrow" w:hAnsi="Arial Narrow"/>
          <w:szCs w:val="24"/>
        </w:rPr>
        <w:t>, who is</w:t>
      </w:r>
      <w:r w:rsidR="006B0C29">
        <w:rPr>
          <w:rFonts w:ascii="Arial Narrow" w:hAnsi="Arial Narrow"/>
          <w:szCs w:val="24"/>
        </w:rPr>
        <w:t xml:space="preserve"> now </w:t>
      </w:r>
      <w:r w:rsidR="00451B5B">
        <w:rPr>
          <w:rFonts w:ascii="Arial Narrow" w:hAnsi="Arial Narrow"/>
          <w:szCs w:val="24"/>
        </w:rPr>
        <w:t>having the righteousness of Jesus by faith</w:t>
      </w:r>
      <w:r w:rsidR="006B0C29">
        <w:rPr>
          <w:rFonts w:ascii="Arial Narrow" w:hAnsi="Arial Narrow"/>
          <w:szCs w:val="24"/>
        </w:rPr>
        <w:t>, and</w:t>
      </w:r>
      <w:r w:rsidR="00E56287">
        <w:rPr>
          <w:rFonts w:ascii="Arial Narrow" w:hAnsi="Arial Narrow"/>
          <w:szCs w:val="24"/>
        </w:rPr>
        <w:t xml:space="preserve"> who is</w:t>
      </w:r>
      <w:r w:rsidR="00D524EC">
        <w:rPr>
          <w:rFonts w:ascii="Arial Narrow" w:hAnsi="Arial Narrow"/>
          <w:szCs w:val="24"/>
        </w:rPr>
        <w:t xml:space="preserve"> </w:t>
      </w:r>
      <w:r w:rsidR="002A53A2">
        <w:rPr>
          <w:rFonts w:ascii="Arial Narrow" w:hAnsi="Arial Narrow"/>
          <w:szCs w:val="24"/>
        </w:rPr>
        <w:t>understanding</w:t>
      </w:r>
      <w:r w:rsidR="00D524EC">
        <w:rPr>
          <w:rFonts w:ascii="Arial Narrow" w:hAnsi="Arial Narrow"/>
          <w:szCs w:val="24"/>
        </w:rPr>
        <w:t xml:space="preserve"> the judgment of God</w:t>
      </w:r>
      <w:r w:rsidR="002A53A2">
        <w:rPr>
          <w:rFonts w:ascii="Arial Narrow" w:hAnsi="Arial Narrow"/>
          <w:szCs w:val="24"/>
        </w:rPr>
        <w:t xml:space="preserve"> without Jesus</w:t>
      </w:r>
    </w:p>
    <w:sectPr w:rsidR="00514B56" w:rsidRPr="00FE2919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7B64" w14:textId="77777777" w:rsidR="00D609D7" w:rsidRDefault="00D609D7" w:rsidP="00A04C4F">
      <w:r>
        <w:separator/>
      </w:r>
    </w:p>
  </w:endnote>
  <w:endnote w:type="continuationSeparator" w:id="0">
    <w:p w14:paraId="02E7FCF6" w14:textId="77777777" w:rsidR="00D609D7" w:rsidRDefault="00D609D7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0D5B2E6D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9C6D3F">
      <w:rPr>
        <w:rFonts w:ascii="Arial Narrow" w:hAnsi="Arial Narrow"/>
        <w:sz w:val="20"/>
      </w:rPr>
      <w:t xml:space="preserve">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>ly 9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CD487E">
      <w:rPr>
        <w:rFonts w:ascii="Arial Narrow" w:hAnsi="Arial Narrow"/>
        <w:sz w:val="20"/>
      </w:rPr>
      <w:t>Ju</w:t>
    </w:r>
    <w:r w:rsidR="00CF2137">
      <w:rPr>
        <w:rFonts w:ascii="Arial Narrow" w:hAnsi="Arial Narrow"/>
        <w:sz w:val="20"/>
      </w:rPr>
      <w:t>ly 9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5297" w14:textId="77777777" w:rsidR="00D609D7" w:rsidRDefault="00D609D7" w:rsidP="00A04C4F">
      <w:r>
        <w:separator/>
      </w:r>
    </w:p>
  </w:footnote>
  <w:footnote w:type="continuationSeparator" w:id="0">
    <w:p w14:paraId="11BB0D09" w14:textId="77777777" w:rsidR="00D609D7" w:rsidRDefault="00D609D7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D2B47"/>
    <w:multiLevelType w:val="hybridMultilevel"/>
    <w:tmpl w:val="F18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1E6E"/>
    <w:multiLevelType w:val="hybridMultilevel"/>
    <w:tmpl w:val="ED5C8B84"/>
    <w:lvl w:ilvl="0" w:tplc="D5862E34">
      <w:start w:val="1"/>
      <w:numFmt w:val="upperLetter"/>
      <w:lvlText w:val="%1."/>
      <w:lvlJc w:val="left"/>
      <w:pPr>
        <w:ind w:left="750" w:hanging="360"/>
      </w:pPr>
      <w:rPr>
        <w:rFonts w:ascii="Baskerville Old Face" w:hAnsi="Baskerville Old Face" w:cs="Bwgrk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097362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29010">
    <w:abstractNumId w:val="2"/>
  </w:num>
  <w:num w:numId="3" w16cid:durableId="229386986">
    <w:abstractNumId w:val="0"/>
  </w:num>
  <w:num w:numId="4" w16cid:durableId="464933752">
    <w:abstractNumId w:val="3"/>
  </w:num>
  <w:num w:numId="5" w16cid:durableId="19502317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27D7"/>
    <w:rsid w:val="00005D00"/>
    <w:rsid w:val="00007C28"/>
    <w:rsid w:val="00011361"/>
    <w:rsid w:val="0001271A"/>
    <w:rsid w:val="000149C6"/>
    <w:rsid w:val="000152A5"/>
    <w:rsid w:val="00015467"/>
    <w:rsid w:val="00016ED3"/>
    <w:rsid w:val="00017C4D"/>
    <w:rsid w:val="0002084C"/>
    <w:rsid w:val="0002271E"/>
    <w:rsid w:val="00024F19"/>
    <w:rsid w:val="00026528"/>
    <w:rsid w:val="00027A81"/>
    <w:rsid w:val="000307D6"/>
    <w:rsid w:val="00031D52"/>
    <w:rsid w:val="00032F58"/>
    <w:rsid w:val="000339BD"/>
    <w:rsid w:val="00035985"/>
    <w:rsid w:val="000359E2"/>
    <w:rsid w:val="00036B95"/>
    <w:rsid w:val="00040367"/>
    <w:rsid w:val="00040951"/>
    <w:rsid w:val="00040977"/>
    <w:rsid w:val="00041060"/>
    <w:rsid w:val="00042B77"/>
    <w:rsid w:val="00043CD5"/>
    <w:rsid w:val="00044488"/>
    <w:rsid w:val="000453AB"/>
    <w:rsid w:val="00046374"/>
    <w:rsid w:val="00046952"/>
    <w:rsid w:val="0004697B"/>
    <w:rsid w:val="00050B29"/>
    <w:rsid w:val="00050C8D"/>
    <w:rsid w:val="00050F7B"/>
    <w:rsid w:val="00051C0C"/>
    <w:rsid w:val="00052062"/>
    <w:rsid w:val="00052DFD"/>
    <w:rsid w:val="0005305B"/>
    <w:rsid w:val="000535D5"/>
    <w:rsid w:val="0005518E"/>
    <w:rsid w:val="000623E1"/>
    <w:rsid w:val="00062FE3"/>
    <w:rsid w:val="00063AC6"/>
    <w:rsid w:val="00063F1A"/>
    <w:rsid w:val="00064B46"/>
    <w:rsid w:val="00065BF8"/>
    <w:rsid w:val="00066F3E"/>
    <w:rsid w:val="000677FC"/>
    <w:rsid w:val="00067A35"/>
    <w:rsid w:val="000700EA"/>
    <w:rsid w:val="00071655"/>
    <w:rsid w:val="00071B0E"/>
    <w:rsid w:val="00072458"/>
    <w:rsid w:val="00076710"/>
    <w:rsid w:val="0007693A"/>
    <w:rsid w:val="00076EB9"/>
    <w:rsid w:val="00077332"/>
    <w:rsid w:val="000774EC"/>
    <w:rsid w:val="00077ACF"/>
    <w:rsid w:val="00077E32"/>
    <w:rsid w:val="00081343"/>
    <w:rsid w:val="00084678"/>
    <w:rsid w:val="00085E86"/>
    <w:rsid w:val="00086E18"/>
    <w:rsid w:val="00090582"/>
    <w:rsid w:val="0009081C"/>
    <w:rsid w:val="00090FE8"/>
    <w:rsid w:val="00093708"/>
    <w:rsid w:val="00093C01"/>
    <w:rsid w:val="00093F00"/>
    <w:rsid w:val="00095281"/>
    <w:rsid w:val="000966E3"/>
    <w:rsid w:val="000976A2"/>
    <w:rsid w:val="000A2528"/>
    <w:rsid w:val="000A289A"/>
    <w:rsid w:val="000A3537"/>
    <w:rsid w:val="000A3EEF"/>
    <w:rsid w:val="000B0702"/>
    <w:rsid w:val="000B0D79"/>
    <w:rsid w:val="000B1EA6"/>
    <w:rsid w:val="000B5B9B"/>
    <w:rsid w:val="000C0DCC"/>
    <w:rsid w:val="000C473C"/>
    <w:rsid w:val="000C4A01"/>
    <w:rsid w:val="000C504D"/>
    <w:rsid w:val="000C7000"/>
    <w:rsid w:val="000D1514"/>
    <w:rsid w:val="000D2EA9"/>
    <w:rsid w:val="000D31E0"/>
    <w:rsid w:val="000D388D"/>
    <w:rsid w:val="000D39CF"/>
    <w:rsid w:val="000D402B"/>
    <w:rsid w:val="000D4878"/>
    <w:rsid w:val="000D4EE3"/>
    <w:rsid w:val="000D6697"/>
    <w:rsid w:val="000E03D8"/>
    <w:rsid w:val="000E0B29"/>
    <w:rsid w:val="000E545B"/>
    <w:rsid w:val="000E5D26"/>
    <w:rsid w:val="000E6D70"/>
    <w:rsid w:val="000F0DE2"/>
    <w:rsid w:val="000F298C"/>
    <w:rsid w:val="000F3035"/>
    <w:rsid w:val="000F3DA8"/>
    <w:rsid w:val="000F7E42"/>
    <w:rsid w:val="0010010C"/>
    <w:rsid w:val="00100429"/>
    <w:rsid w:val="001007CA"/>
    <w:rsid w:val="00100C05"/>
    <w:rsid w:val="001012CD"/>
    <w:rsid w:val="00102AC1"/>
    <w:rsid w:val="0010396B"/>
    <w:rsid w:val="00103D38"/>
    <w:rsid w:val="001055F0"/>
    <w:rsid w:val="0010784B"/>
    <w:rsid w:val="001140C5"/>
    <w:rsid w:val="0011488D"/>
    <w:rsid w:val="00121AAE"/>
    <w:rsid w:val="00122533"/>
    <w:rsid w:val="001229E6"/>
    <w:rsid w:val="00124452"/>
    <w:rsid w:val="00124F78"/>
    <w:rsid w:val="00127A4E"/>
    <w:rsid w:val="00127F57"/>
    <w:rsid w:val="00130CE8"/>
    <w:rsid w:val="001316A4"/>
    <w:rsid w:val="001441AF"/>
    <w:rsid w:val="00144227"/>
    <w:rsid w:val="00145D56"/>
    <w:rsid w:val="00151365"/>
    <w:rsid w:val="00151D7E"/>
    <w:rsid w:val="00153B69"/>
    <w:rsid w:val="00153D08"/>
    <w:rsid w:val="001564C9"/>
    <w:rsid w:val="00156ED7"/>
    <w:rsid w:val="001604FE"/>
    <w:rsid w:val="00161D18"/>
    <w:rsid w:val="00162733"/>
    <w:rsid w:val="0016294B"/>
    <w:rsid w:val="001631B1"/>
    <w:rsid w:val="00170B09"/>
    <w:rsid w:val="00171092"/>
    <w:rsid w:val="001736F6"/>
    <w:rsid w:val="00177BBC"/>
    <w:rsid w:val="00177E2C"/>
    <w:rsid w:val="00180EB1"/>
    <w:rsid w:val="00181800"/>
    <w:rsid w:val="0018349E"/>
    <w:rsid w:val="00184836"/>
    <w:rsid w:val="00186A16"/>
    <w:rsid w:val="001903ED"/>
    <w:rsid w:val="001930F5"/>
    <w:rsid w:val="0019369A"/>
    <w:rsid w:val="00194AAA"/>
    <w:rsid w:val="00194B88"/>
    <w:rsid w:val="00195D42"/>
    <w:rsid w:val="00196A31"/>
    <w:rsid w:val="001A30F2"/>
    <w:rsid w:val="001A37D1"/>
    <w:rsid w:val="001A65C0"/>
    <w:rsid w:val="001A725D"/>
    <w:rsid w:val="001A7D85"/>
    <w:rsid w:val="001A7FBB"/>
    <w:rsid w:val="001B0C67"/>
    <w:rsid w:val="001B355F"/>
    <w:rsid w:val="001B427D"/>
    <w:rsid w:val="001B43D7"/>
    <w:rsid w:val="001B5700"/>
    <w:rsid w:val="001B5D63"/>
    <w:rsid w:val="001B70D6"/>
    <w:rsid w:val="001C0AB9"/>
    <w:rsid w:val="001C2192"/>
    <w:rsid w:val="001C35E2"/>
    <w:rsid w:val="001C4931"/>
    <w:rsid w:val="001C49B2"/>
    <w:rsid w:val="001C5B80"/>
    <w:rsid w:val="001D0D6F"/>
    <w:rsid w:val="001D17A4"/>
    <w:rsid w:val="001D31B6"/>
    <w:rsid w:val="001D4525"/>
    <w:rsid w:val="001E0F9E"/>
    <w:rsid w:val="001E2D88"/>
    <w:rsid w:val="001E3E6F"/>
    <w:rsid w:val="001E44BE"/>
    <w:rsid w:val="001E6FBC"/>
    <w:rsid w:val="001E7176"/>
    <w:rsid w:val="001F04E9"/>
    <w:rsid w:val="001F05B3"/>
    <w:rsid w:val="001F0DF1"/>
    <w:rsid w:val="001F11EF"/>
    <w:rsid w:val="001F5DC3"/>
    <w:rsid w:val="0020153F"/>
    <w:rsid w:val="0020467C"/>
    <w:rsid w:val="00204BE7"/>
    <w:rsid w:val="00205B04"/>
    <w:rsid w:val="002060CC"/>
    <w:rsid w:val="002072E2"/>
    <w:rsid w:val="00207AF6"/>
    <w:rsid w:val="00210B69"/>
    <w:rsid w:val="00211291"/>
    <w:rsid w:val="002127FB"/>
    <w:rsid w:val="00213D87"/>
    <w:rsid w:val="00215688"/>
    <w:rsid w:val="00215A12"/>
    <w:rsid w:val="00217989"/>
    <w:rsid w:val="00217D9E"/>
    <w:rsid w:val="0022176D"/>
    <w:rsid w:val="002236C0"/>
    <w:rsid w:val="00223845"/>
    <w:rsid w:val="00223D5C"/>
    <w:rsid w:val="002255EE"/>
    <w:rsid w:val="00230F67"/>
    <w:rsid w:val="00231E70"/>
    <w:rsid w:val="00232A4A"/>
    <w:rsid w:val="00233B1F"/>
    <w:rsid w:val="00234406"/>
    <w:rsid w:val="0023669C"/>
    <w:rsid w:val="0023775A"/>
    <w:rsid w:val="00241FB3"/>
    <w:rsid w:val="00243274"/>
    <w:rsid w:val="0024330B"/>
    <w:rsid w:val="00244B22"/>
    <w:rsid w:val="00244D92"/>
    <w:rsid w:val="00245E45"/>
    <w:rsid w:val="00246091"/>
    <w:rsid w:val="00247B21"/>
    <w:rsid w:val="00250714"/>
    <w:rsid w:val="00251F90"/>
    <w:rsid w:val="00252746"/>
    <w:rsid w:val="0025718F"/>
    <w:rsid w:val="002610EA"/>
    <w:rsid w:val="00262CD1"/>
    <w:rsid w:val="00263950"/>
    <w:rsid w:val="002642AE"/>
    <w:rsid w:val="0026732D"/>
    <w:rsid w:val="00270CD5"/>
    <w:rsid w:val="00270EFE"/>
    <w:rsid w:val="00271C1D"/>
    <w:rsid w:val="00283CB1"/>
    <w:rsid w:val="00285E09"/>
    <w:rsid w:val="00291590"/>
    <w:rsid w:val="00291C04"/>
    <w:rsid w:val="0029320C"/>
    <w:rsid w:val="0029588C"/>
    <w:rsid w:val="002A0166"/>
    <w:rsid w:val="002A1A65"/>
    <w:rsid w:val="002A323F"/>
    <w:rsid w:val="002A3806"/>
    <w:rsid w:val="002A40E5"/>
    <w:rsid w:val="002A52ED"/>
    <w:rsid w:val="002A53A2"/>
    <w:rsid w:val="002A6B7F"/>
    <w:rsid w:val="002A701C"/>
    <w:rsid w:val="002A78E8"/>
    <w:rsid w:val="002B2127"/>
    <w:rsid w:val="002B32A5"/>
    <w:rsid w:val="002B4FB0"/>
    <w:rsid w:val="002B5958"/>
    <w:rsid w:val="002B6E59"/>
    <w:rsid w:val="002C132A"/>
    <w:rsid w:val="002C1445"/>
    <w:rsid w:val="002C19DF"/>
    <w:rsid w:val="002C21D2"/>
    <w:rsid w:val="002C3AC3"/>
    <w:rsid w:val="002C3ADB"/>
    <w:rsid w:val="002C5A5A"/>
    <w:rsid w:val="002D0DF8"/>
    <w:rsid w:val="002D14D2"/>
    <w:rsid w:val="002D277F"/>
    <w:rsid w:val="002D33B3"/>
    <w:rsid w:val="002D3665"/>
    <w:rsid w:val="002D486F"/>
    <w:rsid w:val="002D48BB"/>
    <w:rsid w:val="002D6121"/>
    <w:rsid w:val="002E1740"/>
    <w:rsid w:val="002E1E29"/>
    <w:rsid w:val="002F01D5"/>
    <w:rsid w:val="002F7196"/>
    <w:rsid w:val="00300EB0"/>
    <w:rsid w:val="00301059"/>
    <w:rsid w:val="00304445"/>
    <w:rsid w:val="00304DA8"/>
    <w:rsid w:val="00305C57"/>
    <w:rsid w:val="00306461"/>
    <w:rsid w:val="00307DA9"/>
    <w:rsid w:val="00310633"/>
    <w:rsid w:val="00311A34"/>
    <w:rsid w:val="003125BB"/>
    <w:rsid w:val="0031344F"/>
    <w:rsid w:val="00314869"/>
    <w:rsid w:val="003175C2"/>
    <w:rsid w:val="00320300"/>
    <w:rsid w:val="0032056D"/>
    <w:rsid w:val="00321F5D"/>
    <w:rsid w:val="00323DE3"/>
    <w:rsid w:val="003248CA"/>
    <w:rsid w:val="0032550F"/>
    <w:rsid w:val="0032604B"/>
    <w:rsid w:val="003267A3"/>
    <w:rsid w:val="0033023C"/>
    <w:rsid w:val="00331BDC"/>
    <w:rsid w:val="003322EC"/>
    <w:rsid w:val="00333275"/>
    <w:rsid w:val="00333AE9"/>
    <w:rsid w:val="003341B5"/>
    <w:rsid w:val="003342FE"/>
    <w:rsid w:val="0033692B"/>
    <w:rsid w:val="003413E2"/>
    <w:rsid w:val="003421CF"/>
    <w:rsid w:val="0034265A"/>
    <w:rsid w:val="00346355"/>
    <w:rsid w:val="00347D38"/>
    <w:rsid w:val="00350DB6"/>
    <w:rsid w:val="00352F46"/>
    <w:rsid w:val="0035392E"/>
    <w:rsid w:val="00355371"/>
    <w:rsid w:val="00357B31"/>
    <w:rsid w:val="003617D5"/>
    <w:rsid w:val="003657F9"/>
    <w:rsid w:val="00370B4C"/>
    <w:rsid w:val="0037197B"/>
    <w:rsid w:val="00371AC0"/>
    <w:rsid w:val="00371F41"/>
    <w:rsid w:val="003732C0"/>
    <w:rsid w:val="003734EE"/>
    <w:rsid w:val="00376550"/>
    <w:rsid w:val="003805B9"/>
    <w:rsid w:val="00380C27"/>
    <w:rsid w:val="00381C5C"/>
    <w:rsid w:val="00382F42"/>
    <w:rsid w:val="00383742"/>
    <w:rsid w:val="00384EE7"/>
    <w:rsid w:val="003868A6"/>
    <w:rsid w:val="003874DE"/>
    <w:rsid w:val="00390B59"/>
    <w:rsid w:val="00390DB2"/>
    <w:rsid w:val="0039127B"/>
    <w:rsid w:val="003921EA"/>
    <w:rsid w:val="003934E5"/>
    <w:rsid w:val="00393518"/>
    <w:rsid w:val="00395B61"/>
    <w:rsid w:val="00396B00"/>
    <w:rsid w:val="003970E0"/>
    <w:rsid w:val="00397241"/>
    <w:rsid w:val="003A352C"/>
    <w:rsid w:val="003A3724"/>
    <w:rsid w:val="003A42E6"/>
    <w:rsid w:val="003A6AEE"/>
    <w:rsid w:val="003B170A"/>
    <w:rsid w:val="003B27FB"/>
    <w:rsid w:val="003B3217"/>
    <w:rsid w:val="003B4189"/>
    <w:rsid w:val="003B7336"/>
    <w:rsid w:val="003C4501"/>
    <w:rsid w:val="003C52FF"/>
    <w:rsid w:val="003C749F"/>
    <w:rsid w:val="003D0B94"/>
    <w:rsid w:val="003D3697"/>
    <w:rsid w:val="003D3716"/>
    <w:rsid w:val="003D5E95"/>
    <w:rsid w:val="003E12B8"/>
    <w:rsid w:val="003E437A"/>
    <w:rsid w:val="003F17AB"/>
    <w:rsid w:val="003F23E2"/>
    <w:rsid w:val="003F255B"/>
    <w:rsid w:val="003F4A81"/>
    <w:rsid w:val="003F6BB8"/>
    <w:rsid w:val="003F6CC8"/>
    <w:rsid w:val="00400FDC"/>
    <w:rsid w:val="00405377"/>
    <w:rsid w:val="00406E65"/>
    <w:rsid w:val="0041170D"/>
    <w:rsid w:val="004120F4"/>
    <w:rsid w:val="004133F3"/>
    <w:rsid w:val="00415151"/>
    <w:rsid w:val="004162FC"/>
    <w:rsid w:val="00416F25"/>
    <w:rsid w:val="00417F24"/>
    <w:rsid w:val="0042145A"/>
    <w:rsid w:val="00422EA6"/>
    <w:rsid w:val="00425F40"/>
    <w:rsid w:val="00431119"/>
    <w:rsid w:val="0043175B"/>
    <w:rsid w:val="004318FB"/>
    <w:rsid w:val="004319C5"/>
    <w:rsid w:val="004333FD"/>
    <w:rsid w:val="00433F17"/>
    <w:rsid w:val="0043403A"/>
    <w:rsid w:val="0043405C"/>
    <w:rsid w:val="00434E69"/>
    <w:rsid w:val="00435AD5"/>
    <w:rsid w:val="004406FE"/>
    <w:rsid w:val="00440D25"/>
    <w:rsid w:val="00444CDA"/>
    <w:rsid w:val="004464F8"/>
    <w:rsid w:val="00446C88"/>
    <w:rsid w:val="00450A3F"/>
    <w:rsid w:val="00451B5B"/>
    <w:rsid w:val="0045404D"/>
    <w:rsid w:val="004553BA"/>
    <w:rsid w:val="00457163"/>
    <w:rsid w:val="00461454"/>
    <w:rsid w:val="004614E5"/>
    <w:rsid w:val="00461E9F"/>
    <w:rsid w:val="00462C53"/>
    <w:rsid w:val="0046560B"/>
    <w:rsid w:val="00465694"/>
    <w:rsid w:val="00465BFC"/>
    <w:rsid w:val="004752A0"/>
    <w:rsid w:val="0047582F"/>
    <w:rsid w:val="00475EDD"/>
    <w:rsid w:val="004760DF"/>
    <w:rsid w:val="0047634E"/>
    <w:rsid w:val="00476F32"/>
    <w:rsid w:val="004778E0"/>
    <w:rsid w:val="0048509E"/>
    <w:rsid w:val="00485CA3"/>
    <w:rsid w:val="00490FB7"/>
    <w:rsid w:val="00491608"/>
    <w:rsid w:val="00492451"/>
    <w:rsid w:val="00492718"/>
    <w:rsid w:val="00493180"/>
    <w:rsid w:val="00493228"/>
    <w:rsid w:val="00495E94"/>
    <w:rsid w:val="00497379"/>
    <w:rsid w:val="004A42E5"/>
    <w:rsid w:val="004A5599"/>
    <w:rsid w:val="004A685B"/>
    <w:rsid w:val="004A6DBD"/>
    <w:rsid w:val="004B1BA6"/>
    <w:rsid w:val="004B7A23"/>
    <w:rsid w:val="004C0162"/>
    <w:rsid w:val="004C192D"/>
    <w:rsid w:val="004C1E11"/>
    <w:rsid w:val="004C31A1"/>
    <w:rsid w:val="004C35E7"/>
    <w:rsid w:val="004C3D41"/>
    <w:rsid w:val="004C4202"/>
    <w:rsid w:val="004C4D06"/>
    <w:rsid w:val="004C5B61"/>
    <w:rsid w:val="004D1ECA"/>
    <w:rsid w:val="004D4F1C"/>
    <w:rsid w:val="004D5A6A"/>
    <w:rsid w:val="004D5E15"/>
    <w:rsid w:val="004E3137"/>
    <w:rsid w:val="004E385C"/>
    <w:rsid w:val="004E7158"/>
    <w:rsid w:val="004F0B2A"/>
    <w:rsid w:val="004F14B3"/>
    <w:rsid w:val="004F29FE"/>
    <w:rsid w:val="004F2D26"/>
    <w:rsid w:val="004F3418"/>
    <w:rsid w:val="004F37ED"/>
    <w:rsid w:val="004F41E1"/>
    <w:rsid w:val="004F7763"/>
    <w:rsid w:val="00501850"/>
    <w:rsid w:val="00502F77"/>
    <w:rsid w:val="00503C37"/>
    <w:rsid w:val="00507898"/>
    <w:rsid w:val="00510D86"/>
    <w:rsid w:val="00510DEC"/>
    <w:rsid w:val="00510FCD"/>
    <w:rsid w:val="00511331"/>
    <w:rsid w:val="00514B56"/>
    <w:rsid w:val="00514FD0"/>
    <w:rsid w:val="00515042"/>
    <w:rsid w:val="00516CF8"/>
    <w:rsid w:val="00517550"/>
    <w:rsid w:val="005201F7"/>
    <w:rsid w:val="00520A4B"/>
    <w:rsid w:val="00526430"/>
    <w:rsid w:val="0052660D"/>
    <w:rsid w:val="00527BFD"/>
    <w:rsid w:val="00527D52"/>
    <w:rsid w:val="005333F9"/>
    <w:rsid w:val="005339E6"/>
    <w:rsid w:val="00537C0F"/>
    <w:rsid w:val="00541B6D"/>
    <w:rsid w:val="005433BF"/>
    <w:rsid w:val="00544DE8"/>
    <w:rsid w:val="005458A1"/>
    <w:rsid w:val="00546982"/>
    <w:rsid w:val="00551084"/>
    <w:rsid w:val="0055150B"/>
    <w:rsid w:val="00551A0F"/>
    <w:rsid w:val="00552DA3"/>
    <w:rsid w:val="00553F51"/>
    <w:rsid w:val="00554051"/>
    <w:rsid w:val="0055433C"/>
    <w:rsid w:val="00554AF5"/>
    <w:rsid w:val="0055571B"/>
    <w:rsid w:val="0056348E"/>
    <w:rsid w:val="00563A83"/>
    <w:rsid w:val="00563B1D"/>
    <w:rsid w:val="005655A9"/>
    <w:rsid w:val="00566205"/>
    <w:rsid w:val="00571BC5"/>
    <w:rsid w:val="005775F0"/>
    <w:rsid w:val="005802C8"/>
    <w:rsid w:val="0058159B"/>
    <w:rsid w:val="005815C3"/>
    <w:rsid w:val="00583B54"/>
    <w:rsid w:val="00583BAD"/>
    <w:rsid w:val="00584466"/>
    <w:rsid w:val="00586B7B"/>
    <w:rsid w:val="005919C9"/>
    <w:rsid w:val="0059212A"/>
    <w:rsid w:val="0059455A"/>
    <w:rsid w:val="00595746"/>
    <w:rsid w:val="005977CF"/>
    <w:rsid w:val="005A114E"/>
    <w:rsid w:val="005A18B1"/>
    <w:rsid w:val="005A26E8"/>
    <w:rsid w:val="005B21F0"/>
    <w:rsid w:val="005B272C"/>
    <w:rsid w:val="005B35FE"/>
    <w:rsid w:val="005B410F"/>
    <w:rsid w:val="005B5875"/>
    <w:rsid w:val="005C0480"/>
    <w:rsid w:val="005C082C"/>
    <w:rsid w:val="005C2925"/>
    <w:rsid w:val="005C3471"/>
    <w:rsid w:val="005C388D"/>
    <w:rsid w:val="005C4FD0"/>
    <w:rsid w:val="005C7044"/>
    <w:rsid w:val="005D03D8"/>
    <w:rsid w:val="005D25D2"/>
    <w:rsid w:val="005D3AE0"/>
    <w:rsid w:val="005D483F"/>
    <w:rsid w:val="005D522F"/>
    <w:rsid w:val="005D5837"/>
    <w:rsid w:val="005D661D"/>
    <w:rsid w:val="005E028E"/>
    <w:rsid w:val="005E1900"/>
    <w:rsid w:val="005E1AEA"/>
    <w:rsid w:val="005E35E8"/>
    <w:rsid w:val="005E377E"/>
    <w:rsid w:val="005E3BA2"/>
    <w:rsid w:val="005E3D6D"/>
    <w:rsid w:val="005E5B85"/>
    <w:rsid w:val="005E7018"/>
    <w:rsid w:val="005E73EF"/>
    <w:rsid w:val="005F1465"/>
    <w:rsid w:val="005F1AAA"/>
    <w:rsid w:val="005F2CC0"/>
    <w:rsid w:val="005F3864"/>
    <w:rsid w:val="005F3FFB"/>
    <w:rsid w:val="005F65AC"/>
    <w:rsid w:val="005F695C"/>
    <w:rsid w:val="005F6F10"/>
    <w:rsid w:val="006000A5"/>
    <w:rsid w:val="006008B9"/>
    <w:rsid w:val="00605128"/>
    <w:rsid w:val="00605754"/>
    <w:rsid w:val="00605842"/>
    <w:rsid w:val="006076CE"/>
    <w:rsid w:val="00610665"/>
    <w:rsid w:val="00612722"/>
    <w:rsid w:val="0062678B"/>
    <w:rsid w:val="006305A4"/>
    <w:rsid w:val="0063387E"/>
    <w:rsid w:val="00640B64"/>
    <w:rsid w:val="0064233C"/>
    <w:rsid w:val="00643F97"/>
    <w:rsid w:val="00650D42"/>
    <w:rsid w:val="00651726"/>
    <w:rsid w:val="006517E8"/>
    <w:rsid w:val="0065243E"/>
    <w:rsid w:val="00653A7E"/>
    <w:rsid w:val="00654076"/>
    <w:rsid w:val="00654A0F"/>
    <w:rsid w:val="00654A58"/>
    <w:rsid w:val="006558AA"/>
    <w:rsid w:val="00655A3A"/>
    <w:rsid w:val="0065688F"/>
    <w:rsid w:val="00660782"/>
    <w:rsid w:val="00660E1E"/>
    <w:rsid w:val="00661560"/>
    <w:rsid w:val="00661845"/>
    <w:rsid w:val="00663F3B"/>
    <w:rsid w:val="006655F0"/>
    <w:rsid w:val="00665DA3"/>
    <w:rsid w:val="00665EC1"/>
    <w:rsid w:val="00670DDB"/>
    <w:rsid w:val="006718FD"/>
    <w:rsid w:val="00672538"/>
    <w:rsid w:val="00672E51"/>
    <w:rsid w:val="00674BF3"/>
    <w:rsid w:val="00675904"/>
    <w:rsid w:val="00675CC0"/>
    <w:rsid w:val="00680FAE"/>
    <w:rsid w:val="00685F1E"/>
    <w:rsid w:val="006867EE"/>
    <w:rsid w:val="0068793A"/>
    <w:rsid w:val="00687BA4"/>
    <w:rsid w:val="00691461"/>
    <w:rsid w:val="00694DF2"/>
    <w:rsid w:val="006A1EF6"/>
    <w:rsid w:val="006A344F"/>
    <w:rsid w:val="006A3BC0"/>
    <w:rsid w:val="006A45D1"/>
    <w:rsid w:val="006A4FBA"/>
    <w:rsid w:val="006A5516"/>
    <w:rsid w:val="006B0793"/>
    <w:rsid w:val="006B0C29"/>
    <w:rsid w:val="006B1E1C"/>
    <w:rsid w:val="006B1FE2"/>
    <w:rsid w:val="006B3D44"/>
    <w:rsid w:val="006B4CDA"/>
    <w:rsid w:val="006B59CE"/>
    <w:rsid w:val="006B75C4"/>
    <w:rsid w:val="006C0023"/>
    <w:rsid w:val="006C0AD9"/>
    <w:rsid w:val="006C327F"/>
    <w:rsid w:val="006C3B4C"/>
    <w:rsid w:val="006C3FAF"/>
    <w:rsid w:val="006C4A8A"/>
    <w:rsid w:val="006C59C4"/>
    <w:rsid w:val="006C5CEE"/>
    <w:rsid w:val="006C5FE6"/>
    <w:rsid w:val="006C675C"/>
    <w:rsid w:val="006D15B7"/>
    <w:rsid w:val="006D1FEC"/>
    <w:rsid w:val="006D49FB"/>
    <w:rsid w:val="006D556A"/>
    <w:rsid w:val="006D6E1C"/>
    <w:rsid w:val="006D71F0"/>
    <w:rsid w:val="006E0356"/>
    <w:rsid w:val="006E3106"/>
    <w:rsid w:val="006E391C"/>
    <w:rsid w:val="006E513D"/>
    <w:rsid w:val="006E6EE8"/>
    <w:rsid w:val="006F0A95"/>
    <w:rsid w:val="006F13E0"/>
    <w:rsid w:val="006F2ECF"/>
    <w:rsid w:val="006F3F12"/>
    <w:rsid w:val="006F6368"/>
    <w:rsid w:val="006F69F8"/>
    <w:rsid w:val="006F7D01"/>
    <w:rsid w:val="006F7EAC"/>
    <w:rsid w:val="00700019"/>
    <w:rsid w:val="007031DD"/>
    <w:rsid w:val="00707654"/>
    <w:rsid w:val="007107F0"/>
    <w:rsid w:val="00710AD2"/>
    <w:rsid w:val="0071175C"/>
    <w:rsid w:val="007120EC"/>
    <w:rsid w:val="00712C98"/>
    <w:rsid w:val="00715174"/>
    <w:rsid w:val="0071653C"/>
    <w:rsid w:val="007177BE"/>
    <w:rsid w:val="00720B7F"/>
    <w:rsid w:val="00722E0B"/>
    <w:rsid w:val="00723E8D"/>
    <w:rsid w:val="007240AA"/>
    <w:rsid w:val="0072727D"/>
    <w:rsid w:val="0073064E"/>
    <w:rsid w:val="00730932"/>
    <w:rsid w:val="00732522"/>
    <w:rsid w:val="007329B8"/>
    <w:rsid w:val="00732F11"/>
    <w:rsid w:val="00733AD2"/>
    <w:rsid w:val="007348B1"/>
    <w:rsid w:val="00741028"/>
    <w:rsid w:val="0074230A"/>
    <w:rsid w:val="0074314A"/>
    <w:rsid w:val="007455AC"/>
    <w:rsid w:val="007460B0"/>
    <w:rsid w:val="007503B7"/>
    <w:rsid w:val="007510BC"/>
    <w:rsid w:val="0075267C"/>
    <w:rsid w:val="00752DDE"/>
    <w:rsid w:val="00753F79"/>
    <w:rsid w:val="00754331"/>
    <w:rsid w:val="007551E5"/>
    <w:rsid w:val="007557A1"/>
    <w:rsid w:val="00756385"/>
    <w:rsid w:val="007565A9"/>
    <w:rsid w:val="0076009E"/>
    <w:rsid w:val="00760FDF"/>
    <w:rsid w:val="0076163B"/>
    <w:rsid w:val="00761BF7"/>
    <w:rsid w:val="00763836"/>
    <w:rsid w:val="007639BC"/>
    <w:rsid w:val="00763AFD"/>
    <w:rsid w:val="007657A1"/>
    <w:rsid w:val="00770DE6"/>
    <w:rsid w:val="007711F4"/>
    <w:rsid w:val="00772C8F"/>
    <w:rsid w:val="007739F8"/>
    <w:rsid w:val="00774862"/>
    <w:rsid w:val="00774C84"/>
    <w:rsid w:val="00774DE6"/>
    <w:rsid w:val="00774E78"/>
    <w:rsid w:val="007756B0"/>
    <w:rsid w:val="007777FB"/>
    <w:rsid w:val="00780454"/>
    <w:rsid w:val="00780590"/>
    <w:rsid w:val="00783B1B"/>
    <w:rsid w:val="00784268"/>
    <w:rsid w:val="00784AFB"/>
    <w:rsid w:val="007850CB"/>
    <w:rsid w:val="007876F6"/>
    <w:rsid w:val="00790247"/>
    <w:rsid w:val="007907F1"/>
    <w:rsid w:val="00793482"/>
    <w:rsid w:val="007934BB"/>
    <w:rsid w:val="0079439D"/>
    <w:rsid w:val="00794E02"/>
    <w:rsid w:val="007951D7"/>
    <w:rsid w:val="007961EB"/>
    <w:rsid w:val="00797586"/>
    <w:rsid w:val="007A0DBC"/>
    <w:rsid w:val="007A1473"/>
    <w:rsid w:val="007A17E3"/>
    <w:rsid w:val="007A248F"/>
    <w:rsid w:val="007A3534"/>
    <w:rsid w:val="007B0140"/>
    <w:rsid w:val="007B0588"/>
    <w:rsid w:val="007B2043"/>
    <w:rsid w:val="007B2282"/>
    <w:rsid w:val="007B28C6"/>
    <w:rsid w:val="007B296C"/>
    <w:rsid w:val="007B39A6"/>
    <w:rsid w:val="007C2F37"/>
    <w:rsid w:val="007C4099"/>
    <w:rsid w:val="007C5675"/>
    <w:rsid w:val="007C7D39"/>
    <w:rsid w:val="007D152C"/>
    <w:rsid w:val="007D2003"/>
    <w:rsid w:val="007D33EB"/>
    <w:rsid w:val="007E089C"/>
    <w:rsid w:val="007E1C7C"/>
    <w:rsid w:val="007E47E1"/>
    <w:rsid w:val="007E4DE8"/>
    <w:rsid w:val="007E6171"/>
    <w:rsid w:val="007E6299"/>
    <w:rsid w:val="007E6D82"/>
    <w:rsid w:val="007E766E"/>
    <w:rsid w:val="007F004C"/>
    <w:rsid w:val="007F007C"/>
    <w:rsid w:val="007F100A"/>
    <w:rsid w:val="007F1112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54BF"/>
    <w:rsid w:val="00806ED3"/>
    <w:rsid w:val="00806F71"/>
    <w:rsid w:val="00811E34"/>
    <w:rsid w:val="00811FA7"/>
    <w:rsid w:val="00812096"/>
    <w:rsid w:val="00812D96"/>
    <w:rsid w:val="008203FA"/>
    <w:rsid w:val="00820B40"/>
    <w:rsid w:val="00821DE9"/>
    <w:rsid w:val="00821F3D"/>
    <w:rsid w:val="00822205"/>
    <w:rsid w:val="00822909"/>
    <w:rsid w:val="008230E6"/>
    <w:rsid w:val="008237AD"/>
    <w:rsid w:val="008315B0"/>
    <w:rsid w:val="00831E23"/>
    <w:rsid w:val="008320B5"/>
    <w:rsid w:val="0083356D"/>
    <w:rsid w:val="00833C8C"/>
    <w:rsid w:val="008345F0"/>
    <w:rsid w:val="008375EC"/>
    <w:rsid w:val="00837A37"/>
    <w:rsid w:val="00837F87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4D4F"/>
    <w:rsid w:val="008608CB"/>
    <w:rsid w:val="00863359"/>
    <w:rsid w:val="008653C4"/>
    <w:rsid w:val="0087084F"/>
    <w:rsid w:val="00870B74"/>
    <w:rsid w:val="008726DA"/>
    <w:rsid w:val="00872AEA"/>
    <w:rsid w:val="0087350C"/>
    <w:rsid w:val="0087565A"/>
    <w:rsid w:val="008762B0"/>
    <w:rsid w:val="00876F46"/>
    <w:rsid w:val="008770E0"/>
    <w:rsid w:val="00880D7A"/>
    <w:rsid w:val="00882CE0"/>
    <w:rsid w:val="00883586"/>
    <w:rsid w:val="0088381A"/>
    <w:rsid w:val="00885583"/>
    <w:rsid w:val="008869B9"/>
    <w:rsid w:val="008934CA"/>
    <w:rsid w:val="00895352"/>
    <w:rsid w:val="008A10FE"/>
    <w:rsid w:val="008A17C3"/>
    <w:rsid w:val="008A2D02"/>
    <w:rsid w:val="008A3330"/>
    <w:rsid w:val="008A364C"/>
    <w:rsid w:val="008A6543"/>
    <w:rsid w:val="008A6D03"/>
    <w:rsid w:val="008B0406"/>
    <w:rsid w:val="008B13DF"/>
    <w:rsid w:val="008B2C43"/>
    <w:rsid w:val="008B4133"/>
    <w:rsid w:val="008B738A"/>
    <w:rsid w:val="008C0214"/>
    <w:rsid w:val="008C080B"/>
    <w:rsid w:val="008C4A36"/>
    <w:rsid w:val="008C52EF"/>
    <w:rsid w:val="008C59BA"/>
    <w:rsid w:val="008C5D4E"/>
    <w:rsid w:val="008C684D"/>
    <w:rsid w:val="008C7F8B"/>
    <w:rsid w:val="008D3D7C"/>
    <w:rsid w:val="008D4667"/>
    <w:rsid w:val="008D684F"/>
    <w:rsid w:val="008E14B2"/>
    <w:rsid w:val="008E164D"/>
    <w:rsid w:val="008E1C60"/>
    <w:rsid w:val="008E3ECA"/>
    <w:rsid w:val="008E4DF0"/>
    <w:rsid w:val="008E6121"/>
    <w:rsid w:val="008E7829"/>
    <w:rsid w:val="008F0700"/>
    <w:rsid w:val="008F0EA3"/>
    <w:rsid w:val="008F4DBD"/>
    <w:rsid w:val="008F542C"/>
    <w:rsid w:val="008F6072"/>
    <w:rsid w:val="008F6B23"/>
    <w:rsid w:val="00900549"/>
    <w:rsid w:val="009005BC"/>
    <w:rsid w:val="0090442D"/>
    <w:rsid w:val="0090478B"/>
    <w:rsid w:val="00904A54"/>
    <w:rsid w:val="00906556"/>
    <w:rsid w:val="009079EB"/>
    <w:rsid w:val="0091220D"/>
    <w:rsid w:val="00914EAB"/>
    <w:rsid w:val="00914F45"/>
    <w:rsid w:val="00916FBA"/>
    <w:rsid w:val="009173E6"/>
    <w:rsid w:val="00920EEB"/>
    <w:rsid w:val="009228DA"/>
    <w:rsid w:val="00922F9C"/>
    <w:rsid w:val="00923661"/>
    <w:rsid w:val="00926BA5"/>
    <w:rsid w:val="0093135B"/>
    <w:rsid w:val="009326A1"/>
    <w:rsid w:val="009329C9"/>
    <w:rsid w:val="00934704"/>
    <w:rsid w:val="00937C4B"/>
    <w:rsid w:val="0094043F"/>
    <w:rsid w:val="00941274"/>
    <w:rsid w:val="00942CE2"/>
    <w:rsid w:val="00943E4C"/>
    <w:rsid w:val="00945314"/>
    <w:rsid w:val="009454A8"/>
    <w:rsid w:val="00946A46"/>
    <w:rsid w:val="00950309"/>
    <w:rsid w:val="0095069A"/>
    <w:rsid w:val="00950705"/>
    <w:rsid w:val="00950EE7"/>
    <w:rsid w:val="00951349"/>
    <w:rsid w:val="00951CAB"/>
    <w:rsid w:val="0095213C"/>
    <w:rsid w:val="0095532F"/>
    <w:rsid w:val="00960509"/>
    <w:rsid w:val="009628CB"/>
    <w:rsid w:val="00963F3F"/>
    <w:rsid w:val="00965B6A"/>
    <w:rsid w:val="00966551"/>
    <w:rsid w:val="00966BEC"/>
    <w:rsid w:val="009703DC"/>
    <w:rsid w:val="0097119C"/>
    <w:rsid w:val="009726C4"/>
    <w:rsid w:val="00974751"/>
    <w:rsid w:val="00975201"/>
    <w:rsid w:val="00975F20"/>
    <w:rsid w:val="00976314"/>
    <w:rsid w:val="00976644"/>
    <w:rsid w:val="00977173"/>
    <w:rsid w:val="00985948"/>
    <w:rsid w:val="00990067"/>
    <w:rsid w:val="00990288"/>
    <w:rsid w:val="0099073F"/>
    <w:rsid w:val="0099416C"/>
    <w:rsid w:val="00996957"/>
    <w:rsid w:val="00996D49"/>
    <w:rsid w:val="009972F0"/>
    <w:rsid w:val="009A3B7A"/>
    <w:rsid w:val="009A4437"/>
    <w:rsid w:val="009A46C9"/>
    <w:rsid w:val="009A535F"/>
    <w:rsid w:val="009A7BAE"/>
    <w:rsid w:val="009B2659"/>
    <w:rsid w:val="009B54F3"/>
    <w:rsid w:val="009B603D"/>
    <w:rsid w:val="009C0012"/>
    <w:rsid w:val="009C1442"/>
    <w:rsid w:val="009C243A"/>
    <w:rsid w:val="009C283A"/>
    <w:rsid w:val="009C2D23"/>
    <w:rsid w:val="009C5008"/>
    <w:rsid w:val="009C6D3F"/>
    <w:rsid w:val="009C75E3"/>
    <w:rsid w:val="009D14B0"/>
    <w:rsid w:val="009D17D0"/>
    <w:rsid w:val="009D30A2"/>
    <w:rsid w:val="009D3439"/>
    <w:rsid w:val="009D3AD7"/>
    <w:rsid w:val="009D6D29"/>
    <w:rsid w:val="009E0972"/>
    <w:rsid w:val="009E44ED"/>
    <w:rsid w:val="009E61A6"/>
    <w:rsid w:val="009E6546"/>
    <w:rsid w:val="009E6D5E"/>
    <w:rsid w:val="009F06D8"/>
    <w:rsid w:val="009F1CCA"/>
    <w:rsid w:val="009F2CA0"/>
    <w:rsid w:val="009F3B44"/>
    <w:rsid w:val="009F47C8"/>
    <w:rsid w:val="009F4FE5"/>
    <w:rsid w:val="009F5465"/>
    <w:rsid w:val="009F7C83"/>
    <w:rsid w:val="00A026B2"/>
    <w:rsid w:val="00A036D8"/>
    <w:rsid w:val="00A037C1"/>
    <w:rsid w:val="00A04C4F"/>
    <w:rsid w:val="00A059CD"/>
    <w:rsid w:val="00A13D58"/>
    <w:rsid w:val="00A158F1"/>
    <w:rsid w:val="00A15BC5"/>
    <w:rsid w:val="00A16A15"/>
    <w:rsid w:val="00A20DBB"/>
    <w:rsid w:val="00A27AB9"/>
    <w:rsid w:val="00A32A34"/>
    <w:rsid w:val="00A346FE"/>
    <w:rsid w:val="00A35334"/>
    <w:rsid w:val="00A35ABA"/>
    <w:rsid w:val="00A3664C"/>
    <w:rsid w:val="00A436CE"/>
    <w:rsid w:val="00A43B04"/>
    <w:rsid w:val="00A45464"/>
    <w:rsid w:val="00A5025E"/>
    <w:rsid w:val="00A51FB2"/>
    <w:rsid w:val="00A5207F"/>
    <w:rsid w:val="00A54977"/>
    <w:rsid w:val="00A55379"/>
    <w:rsid w:val="00A57D6B"/>
    <w:rsid w:val="00A610FB"/>
    <w:rsid w:val="00A62CF9"/>
    <w:rsid w:val="00A6313D"/>
    <w:rsid w:val="00A656FF"/>
    <w:rsid w:val="00A66D80"/>
    <w:rsid w:val="00A70FAB"/>
    <w:rsid w:val="00A7208C"/>
    <w:rsid w:val="00A72EE2"/>
    <w:rsid w:val="00A72F64"/>
    <w:rsid w:val="00A750B9"/>
    <w:rsid w:val="00A7652D"/>
    <w:rsid w:val="00A77B82"/>
    <w:rsid w:val="00A802FE"/>
    <w:rsid w:val="00A8031B"/>
    <w:rsid w:val="00A84E09"/>
    <w:rsid w:val="00A86A74"/>
    <w:rsid w:val="00A90B5C"/>
    <w:rsid w:val="00A90BC0"/>
    <w:rsid w:val="00A912BD"/>
    <w:rsid w:val="00A9299C"/>
    <w:rsid w:val="00A92BAB"/>
    <w:rsid w:val="00A94C1B"/>
    <w:rsid w:val="00A9504D"/>
    <w:rsid w:val="00AA1BCC"/>
    <w:rsid w:val="00AA203C"/>
    <w:rsid w:val="00AA33FD"/>
    <w:rsid w:val="00AA567D"/>
    <w:rsid w:val="00AA6763"/>
    <w:rsid w:val="00AA6A1F"/>
    <w:rsid w:val="00AA707F"/>
    <w:rsid w:val="00AC015E"/>
    <w:rsid w:val="00AC0456"/>
    <w:rsid w:val="00AC12CE"/>
    <w:rsid w:val="00AC1A2A"/>
    <w:rsid w:val="00AC3267"/>
    <w:rsid w:val="00AC55A8"/>
    <w:rsid w:val="00AC6471"/>
    <w:rsid w:val="00AD0030"/>
    <w:rsid w:val="00AD1A4C"/>
    <w:rsid w:val="00AD1BC6"/>
    <w:rsid w:val="00AD2AF2"/>
    <w:rsid w:val="00AD5025"/>
    <w:rsid w:val="00AD5A58"/>
    <w:rsid w:val="00AD6280"/>
    <w:rsid w:val="00AE1045"/>
    <w:rsid w:val="00AE15D3"/>
    <w:rsid w:val="00AE591B"/>
    <w:rsid w:val="00AE6C00"/>
    <w:rsid w:val="00AF0431"/>
    <w:rsid w:val="00AF2819"/>
    <w:rsid w:val="00AF347B"/>
    <w:rsid w:val="00AF38EB"/>
    <w:rsid w:val="00AF4D96"/>
    <w:rsid w:val="00AF52BF"/>
    <w:rsid w:val="00AF5D49"/>
    <w:rsid w:val="00AF7933"/>
    <w:rsid w:val="00B003AD"/>
    <w:rsid w:val="00B019DD"/>
    <w:rsid w:val="00B02477"/>
    <w:rsid w:val="00B06AA9"/>
    <w:rsid w:val="00B07200"/>
    <w:rsid w:val="00B12DC1"/>
    <w:rsid w:val="00B14C37"/>
    <w:rsid w:val="00B151BC"/>
    <w:rsid w:val="00B16D09"/>
    <w:rsid w:val="00B17E58"/>
    <w:rsid w:val="00B2124F"/>
    <w:rsid w:val="00B2207F"/>
    <w:rsid w:val="00B22621"/>
    <w:rsid w:val="00B226AB"/>
    <w:rsid w:val="00B2509C"/>
    <w:rsid w:val="00B256A5"/>
    <w:rsid w:val="00B25E4A"/>
    <w:rsid w:val="00B25F8B"/>
    <w:rsid w:val="00B26147"/>
    <w:rsid w:val="00B27A4E"/>
    <w:rsid w:val="00B30B61"/>
    <w:rsid w:val="00B31329"/>
    <w:rsid w:val="00B31975"/>
    <w:rsid w:val="00B32356"/>
    <w:rsid w:val="00B32370"/>
    <w:rsid w:val="00B33DF6"/>
    <w:rsid w:val="00B34AB8"/>
    <w:rsid w:val="00B351DE"/>
    <w:rsid w:val="00B3529F"/>
    <w:rsid w:val="00B35BB7"/>
    <w:rsid w:val="00B36CDA"/>
    <w:rsid w:val="00B40630"/>
    <w:rsid w:val="00B40716"/>
    <w:rsid w:val="00B4081C"/>
    <w:rsid w:val="00B4188E"/>
    <w:rsid w:val="00B4403C"/>
    <w:rsid w:val="00B44588"/>
    <w:rsid w:val="00B46562"/>
    <w:rsid w:val="00B47A05"/>
    <w:rsid w:val="00B47C9E"/>
    <w:rsid w:val="00B548D7"/>
    <w:rsid w:val="00B5640A"/>
    <w:rsid w:val="00B576DE"/>
    <w:rsid w:val="00B57A7E"/>
    <w:rsid w:val="00B57C54"/>
    <w:rsid w:val="00B60154"/>
    <w:rsid w:val="00B61CA6"/>
    <w:rsid w:val="00B637B8"/>
    <w:rsid w:val="00B639E5"/>
    <w:rsid w:val="00B64FE5"/>
    <w:rsid w:val="00B65EC7"/>
    <w:rsid w:val="00B70EBF"/>
    <w:rsid w:val="00B7141A"/>
    <w:rsid w:val="00B7447A"/>
    <w:rsid w:val="00B76B38"/>
    <w:rsid w:val="00B8368C"/>
    <w:rsid w:val="00B842FA"/>
    <w:rsid w:val="00B8503B"/>
    <w:rsid w:val="00B85AE0"/>
    <w:rsid w:val="00B85AF6"/>
    <w:rsid w:val="00B87758"/>
    <w:rsid w:val="00B93F44"/>
    <w:rsid w:val="00BA1B01"/>
    <w:rsid w:val="00BA4158"/>
    <w:rsid w:val="00BA6417"/>
    <w:rsid w:val="00BA67BE"/>
    <w:rsid w:val="00BA71F6"/>
    <w:rsid w:val="00BB1C5E"/>
    <w:rsid w:val="00BB25E5"/>
    <w:rsid w:val="00BC3425"/>
    <w:rsid w:val="00BC43C0"/>
    <w:rsid w:val="00BC57A3"/>
    <w:rsid w:val="00BC68C2"/>
    <w:rsid w:val="00BD0252"/>
    <w:rsid w:val="00BD0397"/>
    <w:rsid w:val="00BD452D"/>
    <w:rsid w:val="00BD4711"/>
    <w:rsid w:val="00BD5AF5"/>
    <w:rsid w:val="00BD7AB1"/>
    <w:rsid w:val="00BE25B1"/>
    <w:rsid w:val="00BE35A4"/>
    <w:rsid w:val="00BE38EB"/>
    <w:rsid w:val="00BE6C0C"/>
    <w:rsid w:val="00BE72E9"/>
    <w:rsid w:val="00BF23DA"/>
    <w:rsid w:val="00BF2C52"/>
    <w:rsid w:val="00C00704"/>
    <w:rsid w:val="00C01325"/>
    <w:rsid w:val="00C01398"/>
    <w:rsid w:val="00C0469C"/>
    <w:rsid w:val="00C0479F"/>
    <w:rsid w:val="00C07329"/>
    <w:rsid w:val="00C108F3"/>
    <w:rsid w:val="00C11406"/>
    <w:rsid w:val="00C120CA"/>
    <w:rsid w:val="00C12A47"/>
    <w:rsid w:val="00C12A97"/>
    <w:rsid w:val="00C13447"/>
    <w:rsid w:val="00C13BE9"/>
    <w:rsid w:val="00C151D2"/>
    <w:rsid w:val="00C154C6"/>
    <w:rsid w:val="00C15A08"/>
    <w:rsid w:val="00C16741"/>
    <w:rsid w:val="00C21C94"/>
    <w:rsid w:val="00C22905"/>
    <w:rsid w:val="00C23025"/>
    <w:rsid w:val="00C23E02"/>
    <w:rsid w:val="00C3201A"/>
    <w:rsid w:val="00C3240F"/>
    <w:rsid w:val="00C32563"/>
    <w:rsid w:val="00C32A8B"/>
    <w:rsid w:val="00C33FDB"/>
    <w:rsid w:val="00C37124"/>
    <w:rsid w:val="00C40081"/>
    <w:rsid w:val="00C42C4F"/>
    <w:rsid w:val="00C46507"/>
    <w:rsid w:val="00C47430"/>
    <w:rsid w:val="00C50AB8"/>
    <w:rsid w:val="00C52C37"/>
    <w:rsid w:val="00C53852"/>
    <w:rsid w:val="00C53DCF"/>
    <w:rsid w:val="00C54E13"/>
    <w:rsid w:val="00C54EE2"/>
    <w:rsid w:val="00C560EF"/>
    <w:rsid w:val="00C56666"/>
    <w:rsid w:val="00C570BB"/>
    <w:rsid w:val="00C60202"/>
    <w:rsid w:val="00C606E7"/>
    <w:rsid w:val="00C60F6C"/>
    <w:rsid w:val="00C61152"/>
    <w:rsid w:val="00C61687"/>
    <w:rsid w:val="00C61F53"/>
    <w:rsid w:val="00C6216E"/>
    <w:rsid w:val="00C621ED"/>
    <w:rsid w:val="00C6231E"/>
    <w:rsid w:val="00C637E0"/>
    <w:rsid w:val="00C637FA"/>
    <w:rsid w:val="00C67B42"/>
    <w:rsid w:val="00C67D8A"/>
    <w:rsid w:val="00C7178C"/>
    <w:rsid w:val="00C763DE"/>
    <w:rsid w:val="00C77EAA"/>
    <w:rsid w:val="00C80BE9"/>
    <w:rsid w:val="00C81B61"/>
    <w:rsid w:val="00C81ECB"/>
    <w:rsid w:val="00C82D06"/>
    <w:rsid w:val="00C82EF1"/>
    <w:rsid w:val="00C841B1"/>
    <w:rsid w:val="00C8569C"/>
    <w:rsid w:val="00C85F43"/>
    <w:rsid w:val="00C876A4"/>
    <w:rsid w:val="00C87948"/>
    <w:rsid w:val="00C93859"/>
    <w:rsid w:val="00C94833"/>
    <w:rsid w:val="00C94A8A"/>
    <w:rsid w:val="00CA0E4A"/>
    <w:rsid w:val="00CA12AF"/>
    <w:rsid w:val="00CA319D"/>
    <w:rsid w:val="00CA4C1F"/>
    <w:rsid w:val="00CA58B5"/>
    <w:rsid w:val="00CA615C"/>
    <w:rsid w:val="00CB2275"/>
    <w:rsid w:val="00CB2B06"/>
    <w:rsid w:val="00CB61C9"/>
    <w:rsid w:val="00CB664F"/>
    <w:rsid w:val="00CB6C46"/>
    <w:rsid w:val="00CB7079"/>
    <w:rsid w:val="00CB72B7"/>
    <w:rsid w:val="00CC15AB"/>
    <w:rsid w:val="00CC17FA"/>
    <w:rsid w:val="00CC27A6"/>
    <w:rsid w:val="00CC29DF"/>
    <w:rsid w:val="00CC3155"/>
    <w:rsid w:val="00CC3F0F"/>
    <w:rsid w:val="00CC72E7"/>
    <w:rsid w:val="00CD0BA9"/>
    <w:rsid w:val="00CD131A"/>
    <w:rsid w:val="00CD1A91"/>
    <w:rsid w:val="00CD4083"/>
    <w:rsid w:val="00CD487E"/>
    <w:rsid w:val="00CD6313"/>
    <w:rsid w:val="00CD6B22"/>
    <w:rsid w:val="00CD6DF8"/>
    <w:rsid w:val="00CD6EE6"/>
    <w:rsid w:val="00CD6F10"/>
    <w:rsid w:val="00CE0464"/>
    <w:rsid w:val="00CE1D54"/>
    <w:rsid w:val="00CE1E08"/>
    <w:rsid w:val="00CE2D6D"/>
    <w:rsid w:val="00CE3764"/>
    <w:rsid w:val="00CE3E31"/>
    <w:rsid w:val="00CE48C4"/>
    <w:rsid w:val="00CE5100"/>
    <w:rsid w:val="00CE583A"/>
    <w:rsid w:val="00CE5BDD"/>
    <w:rsid w:val="00CE5F87"/>
    <w:rsid w:val="00CF1501"/>
    <w:rsid w:val="00CF1B00"/>
    <w:rsid w:val="00CF1CD0"/>
    <w:rsid w:val="00CF2137"/>
    <w:rsid w:val="00CF3E40"/>
    <w:rsid w:val="00CF689B"/>
    <w:rsid w:val="00CF7894"/>
    <w:rsid w:val="00D036B4"/>
    <w:rsid w:val="00D04344"/>
    <w:rsid w:val="00D04937"/>
    <w:rsid w:val="00D05A9C"/>
    <w:rsid w:val="00D05D9B"/>
    <w:rsid w:val="00D06337"/>
    <w:rsid w:val="00D11155"/>
    <w:rsid w:val="00D141DC"/>
    <w:rsid w:val="00D15A24"/>
    <w:rsid w:val="00D15BA0"/>
    <w:rsid w:val="00D20141"/>
    <w:rsid w:val="00D2089B"/>
    <w:rsid w:val="00D20D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419B6"/>
    <w:rsid w:val="00D4269D"/>
    <w:rsid w:val="00D429A6"/>
    <w:rsid w:val="00D42B26"/>
    <w:rsid w:val="00D4353B"/>
    <w:rsid w:val="00D44262"/>
    <w:rsid w:val="00D5014D"/>
    <w:rsid w:val="00D50834"/>
    <w:rsid w:val="00D524EC"/>
    <w:rsid w:val="00D52973"/>
    <w:rsid w:val="00D52B20"/>
    <w:rsid w:val="00D538F3"/>
    <w:rsid w:val="00D54342"/>
    <w:rsid w:val="00D55E4D"/>
    <w:rsid w:val="00D576AC"/>
    <w:rsid w:val="00D57E65"/>
    <w:rsid w:val="00D60588"/>
    <w:rsid w:val="00D609D7"/>
    <w:rsid w:val="00D620DA"/>
    <w:rsid w:val="00D63324"/>
    <w:rsid w:val="00D64B38"/>
    <w:rsid w:val="00D668A1"/>
    <w:rsid w:val="00D7095B"/>
    <w:rsid w:val="00D70AC3"/>
    <w:rsid w:val="00D72A86"/>
    <w:rsid w:val="00D72FCE"/>
    <w:rsid w:val="00D73010"/>
    <w:rsid w:val="00D74CC0"/>
    <w:rsid w:val="00D7501A"/>
    <w:rsid w:val="00D77931"/>
    <w:rsid w:val="00D8086E"/>
    <w:rsid w:val="00D8096A"/>
    <w:rsid w:val="00D80D5E"/>
    <w:rsid w:val="00D823C7"/>
    <w:rsid w:val="00D82A36"/>
    <w:rsid w:val="00D86559"/>
    <w:rsid w:val="00D9281E"/>
    <w:rsid w:val="00D95F11"/>
    <w:rsid w:val="00DA0FA2"/>
    <w:rsid w:val="00DA29E4"/>
    <w:rsid w:val="00DA2DF3"/>
    <w:rsid w:val="00DA3EAF"/>
    <w:rsid w:val="00DA7DCF"/>
    <w:rsid w:val="00DB0663"/>
    <w:rsid w:val="00DB1AA8"/>
    <w:rsid w:val="00DB51C6"/>
    <w:rsid w:val="00DB54A5"/>
    <w:rsid w:val="00DB58F2"/>
    <w:rsid w:val="00DB6422"/>
    <w:rsid w:val="00DB7EF3"/>
    <w:rsid w:val="00DC06DE"/>
    <w:rsid w:val="00DC1FEC"/>
    <w:rsid w:val="00DC2CCB"/>
    <w:rsid w:val="00DC3980"/>
    <w:rsid w:val="00DC4354"/>
    <w:rsid w:val="00DC448F"/>
    <w:rsid w:val="00DC496D"/>
    <w:rsid w:val="00DC514D"/>
    <w:rsid w:val="00DC608D"/>
    <w:rsid w:val="00DC6702"/>
    <w:rsid w:val="00DD103E"/>
    <w:rsid w:val="00DD1363"/>
    <w:rsid w:val="00DD268B"/>
    <w:rsid w:val="00DD3C5F"/>
    <w:rsid w:val="00DD41A9"/>
    <w:rsid w:val="00DD5726"/>
    <w:rsid w:val="00DD7640"/>
    <w:rsid w:val="00DD7817"/>
    <w:rsid w:val="00DD7938"/>
    <w:rsid w:val="00DE1FE3"/>
    <w:rsid w:val="00DE45BF"/>
    <w:rsid w:val="00DE6216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5B69"/>
    <w:rsid w:val="00DF6B70"/>
    <w:rsid w:val="00DF6C9D"/>
    <w:rsid w:val="00DF7446"/>
    <w:rsid w:val="00E0102F"/>
    <w:rsid w:val="00E0131B"/>
    <w:rsid w:val="00E019C2"/>
    <w:rsid w:val="00E023E2"/>
    <w:rsid w:val="00E04A61"/>
    <w:rsid w:val="00E05F0E"/>
    <w:rsid w:val="00E10FB1"/>
    <w:rsid w:val="00E115F4"/>
    <w:rsid w:val="00E134B8"/>
    <w:rsid w:val="00E13DE7"/>
    <w:rsid w:val="00E13FAE"/>
    <w:rsid w:val="00E157C6"/>
    <w:rsid w:val="00E207F8"/>
    <w:rsid w:val="00E2170C"/>
    <w:rsid w:val="00E2243B"/>
    <w:rsid w:val="00E22A8B"/>
    <w:rsid w:val="00E2687F"/>
    <w:rsid w:val="00E26C81"/>
    <w:rsid w:val="00E26EA2"/>
    <w:rsid w:val="00E27FAA"/>
    <w:rsid w:val="00E3082B"/>
    <w:rsid w:val="00E31865"/>
    <w:rsid w:val="00E33B5E"/>
    <w:rsid w:val="00E35E35"/>
    <w:rsid w:val="00E403D2"/>
    <w:rsid w:val="00E40AE8"/>
    <w:rsid w:val="00E4254F"/>
    <w:rsid w:val="00E45FAD"/>
    <w:rsid w:val="00E50C09"/>
    <w:rsid w:val="00E50D1C"/>
    <w:rsid w:val="00E51F94"/>
    <w:rsid w:val="00E54AC8"/>
    <w:rsid w:val="00E56287"/>
    <w:rsid w:val="00E56C8B"/>
    <w:rsid w:val="00E57E96"/>
    <w:rsid w:val="00E60250"/>
    <w:rsid w:val="00E61C20"/>
    <w:rsid w:val="00E62025"/>
    <w:rsid w:val="00E62657"/>
    <w:rsid w:val="00E62795"/>
    <w:rsid w:val="00E647C8"/>
    <w:rsid w:val="00E65427"/>
    <w:rsid w:val="00E659CA"/>
    <w:rsid w:val="00E664AE"/>
    <w:rsid w:val="00E66832"/>
    <w:rsid w:val="00E67E73"/>
    <w:rsid w:val="00E71ED8"/>
    <w:rsid w:val="00E71F12"/>
    <w:rsid w:val="00E734CA"/>
    <w:rsid w:val="00E74CA3"/>
    <w:rsid w:val="00E77697"/>
    <w:rsid w:val="00E77D28"/>
    <w:rsid w:val="00E80CA3"/>
    <w:rsid w:val="00E81C37"/>
    <w:rsid w:val="00E8323D"/>
    <w:rsid w:val="00E84367"/>
    <w:rsid w:val="00E84B8B"/>
    <w:rsid w:val="00E84C6C"/>
    <w:rsid w:val="00E84CB5"/>
    <w:rsid w:val="00E87382"/>
    <w:rsid w:val="00E87A92"/>
    <w:rsid w:val="00E87CAB"/>
    <w:rsid w:val="00E923A9"/>
    <w:rsid w:val="00E942A7"/>
    <w:rsid w:val="00E950D9"/>
    <w:rsid w:val="00E95A3D"/>
    <w:rsid w:val="00E9776A"/>
    <w:rsid w:val="00EA1D9C"/>
    <w:rsid w:val="00EA2F08"/>
    <w:rsid w:val="00EA3195"/>
    <w:rsid w:val="00EA6768"/>
    <w:rsid w:val="00EA678B"/>
    <w:rsid w:val="00EB0D75"/>
    <w:rsid w:val="00EB190E"/>
    <w:rsid w:val="00EB1E56"/>
    <w:rsid w:val="00EB406B"/>
    <w:rsid w:val="00EB50A8"/>
    <w:rsid w:val="00EB53FE"/>
    <w:rsid w:val="00EB60E6"/>
    <w:rsid w:val="00EC1B1B"/>
    <w:rsid w:val="00EC2DD8"/>
    <w:rsid w:val="00EC37C5"/>
    <w:rsid w:val="00EC3A67"/>
    <w:rsid w:val="00EC50B0"/>
    <w:rsid w:val="00EC5193"/>
    <w:rsid w:val="00EC5CE1"/>
    <w:rsid w:val="00ED0738"/>
    <w:rsid w:val="00ED0E16"/>
    <w:rsid w:val="00ED1C85"/>
    <w:rsid w:val="00ED4574"/>
    <w:rsid w:val="00ED52D3"/>
    <w:rsid w:val="00ED63B6"/>
    <w:rsid w:val="00ED76FA"/>
    <w:rsid w:val="00EE11DA"/>
    <w:rsid w:val="00EE2B86"/>
    <w:rsid w:val="00EE3162"/>
    <w:rsid w:val="00EE353A"/>
    <w:rsid w:val="00EE40BA"/>
    <w:rsid w:val="00EE611A"/>
    <w:rsid w:val="00EE6440"/>
    <w:rsid w:val="00EE78A5"/>
    <w:rsid w:val="00EF347D"/>
    <w:rsid w:val="00EF3966"/>
    <w:rsid w:val="00EF4239"/>
    <w:rsid w:val="00EF4EBA"/>
    <w:rsid w:val="00F01756"/>
    <w:rsid w:val="00F01CEC"/>
    <w:rsid w:val="00F01FB0"/>
    <w:rsid w:val="00F06E1B"/>
    <w:rsid w:val="00F0716E"/>
    <w:rsid w:val="00F10844"/>
    <w:rsid w:val="00F121B9"/>
    <w:rsid w:val="00F13D5F"/>
    <w:rsid w:val="00F15943"/>
    <w:rsid w:val="00F1659E"/>
    <w:rsid w:val="00F2115C"/>
    <w:rsid w:val="00F21A67"/>
    <w:rsid w:val="00F22909"/>
    <w:rsid w:val="00F22D60"/>
    <w:rsid w:val="00F230CE"/>
    <w:rsid w:val="00F235FB"/>
    <w:rsid w:val="00F23DE6"/>
    <w:rsid w:val="00F2411E"/>
    <w:rsid w:val="00F24B7A"/>
    <w:rsid w:val="00F259BB"/>
    <w:rsid w:val="00F264FE"/>
    <w:rsid w:val="00F26BCC"/>
    <w:rsid w:val="00F278E4"/>
    <w:rsid w:val="00F27C0A"/>
    <w:rsid w:val="00F3057D"/>
    <w:rsid w:val="00F31017"/>
    <w:rsid w:val="00F312A6"/>
    <w:rsid w:val="00F33266"/>
    <w:rsid w:val="00F3345C"/>
    <w:rsid w:val="00F34977"/>
    <w:rsid w:val="00F3545C"/>
    <w:rsid w:val="00F35783"/>
    <w:rsid w:val="00F36303"/>
    <w:rsid w:val="00F401D2"/>
    <w:rsid w:val="00F41840"/>
    <w:rsid w:val="00F453CF"/>
    <w:rsid w:val="00F454A1"/>
    <w:rsid w:val="00F45954"/>
    <w:rsid w:val="00F500DF"/>
    <w:rsid w:val="00F50C9D"/>
    <w:rsid w:val="00F510B6"/>
    <w:rsid w:val="00F523A9"/>
    <w:rsid w:val="00F52DB6"/>
    <w:rsid w:val="00F5344C"/>
    <w:rsid w:val="00F540D4"/>
    <w:rsid w:val="00F55B0F"/>
    <w:rsid w:val="00F5705E"/>
    <w:rsid w:val="00F62FAB"/>
    <w:rsid w:val="00F63F8B"/>
    <w:rsid w:val="00F64749"/>
    <w:rsid w:val="00F64CED"/>
    <w:rsid w:val="00F66D36"/>
    <w:rsid w:val="00F702E2"/>
    <w:rsid w:val="00F727D8"/>
    <w:rsid w:val="00F73102"/>
    <w:rsid w:val="00F75A6D"/>
    <w:rsid w:val="00F7708C"/>
    <w:rsid w:val="00F81C69"/>
    <w:rsid w:val="00F83400"/>
    <w:rsid w:val="00F853E0"/>
    <w:rsid w:val="00F87DBB"/>
    <w:rsid w:val="00F94CC3"/>
    <w:rsid w:val="00FA0350"/>
    <w:rsid w:val="00FA056F"/>
    <w:rsid w:val="00FA11BD"/>
    <w:rsid w:val="00FA2821"/>
    <w:rsid w:val="00FA307A"/>
    <w:rsid w:val="00FA37C3"/>
    <w:rsid w:val="00FA3D1C"/>
    <w:rsid w:val="00FA659C"/>
    <w:rsid w:val="00FA7704"/>
    <w:rsid w:val="00FB36FE"/>
    <w:rsid w:val="00FB3E77"/>
    <w:rsid w:val="00FB45B0"/>
    <w:rsid w:val="00FB46DF"/>
    <w:rsid w:val="00FB4BA7"/>
    <w:rsid w:val="00FB51C1"/>
    <w:rsid w:val="00FB5BB1"/>
    <w:rsid w:val="00FB7ABC"/>
    <w:rsid w:val="00FC31A9"/>
    <w:rsid w:val="00FC3778"/>
    <w:rsid w:val="00FC3A1B"/>
    <w:rsid w:val="00FC4E50"/>
    <w:rsid w:val="00FD04FB"/>
    <w:rsid w:val="00FD10CA"/>
    <w:rsid w:val="00FD2198"/>
    <w:rsid w:val="00FD3A46"/>
    <w:rsid w:val="00FD3F3C"/>
    <w:rsid w:val="00FD3F3D"/>
    <w:rsid w:val="00FD4340"/>
    <w:rsid w:val="00FD53F1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F5C2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90</cp:revision>
  <cp:lastPrinted>2023-06-21T23:35:00Z</cp:lastPrinted>
  <dcterms:created xsi:type="dcterms:W3CDTF">2023-06-21T20:53:00Z</dcterms:created>
  <dcterms:modified xsi:type="dcterms:W3CDTF">2023-06-22T22:40:00Z</dcterms:modified>
</cp:coreProperties>
</file>