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29FB7AAE" w:rsidR="0013043F" w:rsidRPr="00FE7A4A" w:rsidRDefault="00AB53D2" w:rsidP="00E25542">
      <w:pPr>
        <w:jc w:val="center"/>
        <w:rPr>
          <w:color w:val="222222"/>
          <w:szCs w:val="24"/>
          <w:shd w:val="clear" w:color="auto" w:fill="FFFFFF"/>
        </w:rPr>
      </w:pPr>
      <w:r w:rsidRPr="00FE7A4A">
        <w:rPr>
          <w:color w:val="000000" w:themeColor="text1"/>
          <w:szCs w:val="24"/>
        </w:rPr>
        <w:t>“</w:t>
      </w:r>
      <w:r w:rsidR="00FE7A4A" w:rsidRPr="00FE7A4A">
        <w:rPr>
          <w:color w:val="222222"/>
          <w:shd w:val="clear" w:color="auto" w:fill="FFFFFF"/>
        </w:rPr>
        <w:t>Warnings About Empty-Handed Teaching Not Holding to Christ</w:t>
      </w:r>
      <w:r w:rsidR="0013043F" w:rsidRPr="00FE7A4A">
        <w:rPr>
          <w:color w:val="222222"/>
          <w:szCs w:val="24"/>
          <w:shd w:val="clear" w:color="auto" w:fill="FFFFFF"/>
        </w:rPr>
        <w:t xml:space="preserve">” </w:t>
      </w:r>
    </w:p>
    <w:p w14:paraId="05F01800" w14:textId="542292EE" w:rsidR="006542CE" w:rsidRPr="00EF5074" w:rsidRDefault="00612994" w:rsidP="00E25542">
      <w:pPr>
        <w:jc w:val="center"/>
        <w:rPr>
          <w:bCs/>
          <w:color w:val="000000" w:themeColor="text1"/>
          <w:szCs w:val="24"/>
        </w:rPr>
      </w:pPr>
      <w:r w:rsidRPr="00EF5074">
        <w:rPr>
          <w:bCs/>
          <w:color w:val="000000" w:themeColor="text1"/>
          <w:szCs w:val="24"/>
        </w:rPr>
        <w:t>Colossians</w:t>
      </w:r>
      <w:r w:rsidR="00EE232B" w:rsidRPr="00EF5074">
        <w:rPr>
          <w:bCs/>
          <w:color w:val="000000" w:themeColor="text1"/>
          <w:szCs w:val="24"/>
        </w:rPr>
        <w:t xml:space="preserve"> </w:t>
      </w:r>
      <w:r w:rsidR="00483DFE" w:rsidRPr="00EF5074">
        <w:rPr>
          <w:bCs/>
          <w:color w:val="000000" w:themeColor="text1"/>
          <w:szCs w:val="24"/>
        </w:rPr>
        <w:t>2:</w:t>
      </w:r>
      <w:r w:rsidR="00474B5B">
        <w:rPr>
          <w:bCs/>
          <w:color w:val="000000" w:themeColor="text1"/>
          <w:szCs w:val="24"/>
        </w:rPr>
        <w:t>1</w:t>
      </w:r>
      <w:r w:rsidR="00FA6571">
        <w:rPr>
          <w:bCs/>
          <w:color w:val="000000" w:themeColor="text1"/>
          <w:szCs w:val="24"/>
        </w:rPr>
        <w:t>6-19</w:t>
      </w:r>
      <w:r w:rsidR="00773296" w:rsidRPr="00EF5074">
        <w:rPr>
          <w:bCs/>
          <w:color w:val="000000" w:themeColor="text1"/>
          <w:szCs w:val="24"/>
        </w:rPr>
        <w:t xml:space="preserve">  </w:t>
      </w:r>
      <w:r w:rsidR="00A04C4F" w:rsidRPr="00EF5074">
        <w:rPr>
          <w:bCs/>
          <w:color w:val="000000" w:themeColor="text1"/>
          <w:szCs w:val="24"/>
        </w:rPr>
        <w:t xml:space="preserve">Sunday </w:t>
      </w:r>
      <w:r w:rsidR="00031220">
        <w:rPr>
          <w:bCs/>
          <w:color w:val="000000" w:themeColor="text1"/>
          <w:szCs w:val="24"/>
        </w:rPr>
        <w:t xml:space="preserve">January </w:t>
      </w:r>
      <w:r w:rsidR="00474B5B">
        <w:rPr>
          <w:bCs/>
          <w:color w:val="000000" w:themeColor="text1"/>
          <w:szCs w:val="24"/>
        </w:rPr>
        <w:t>2</w:t>
      </w:r>
      <w:r w:rsidR="00FA6571">
        <w:rPr>
          <w:bCs/>
          <w:color w:val="000000" w:themeColor="text1"/>
          <w:szCs w:val="24"/>
        </w:rPr>
        <w:t>8</w:t>
      </w:r>
      <w:r w:rsidR="00A04C4F" w:rsidRPr="00EF5074">
        <w:rPr>
          <w:bCs/>
          <w:color w:val="000000" w:themeColor="text1"/>
          <w:szCs w:val="24"/>
        </w:rPr>
        <w:t>, 202</w:t>
      </w:r>
      <w:r w:rsidR="00031220">
        <w:rPr>
          <w:bCs/>
          <w:color w:val="000000" w:themeColor="text1"/>
          <w:szCs w:val="24"/>
        </w:rPr>
        <w:t>4</w:t>
      </w:r>
    </w:p>
    <w:p w14:paraId="71C6AA22" w14:textId="433AC1C0" w:rsidR="008B62BA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172A78">
        <w:rPr>
          <w:rFonts w:ascii="Times New Roman" w:hAnsi="Times New Roman"/>
          <w:color w:val="000000" w:themeColor="text1"/>
          <w:szCs w:val="24"/>
          <w:u w:val="none"/>
        </w:rPr>
        <w:t>2:1-23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[Pew Bible pg. 925]</w:t>
      </w:r>
    </w:p>
    <w:p w14:paraId="3333AF17" w14:textId="5474F854" w:rsidR="000919F4" w:rsidRDefault="000919F4" w:rsidP="002C06DA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bookmarkStart w:id="0" w:name="_Hlk157252710"/>
      <w:r w:rsidRPr="000919F4">
        <w:rPr>
          <w:rFonts w:ascii="Arial Narrow" w:hAnsi="Arial Narrow"/>
          <w:color w:val="2B2B2B"/>
          <w:shd w:val="clear" w:color="auto" w:fill="FFFFFF"/>
        </w:rPr>
        <w:t xml:space="preserve">Paul’s letter to the Colossians </w:t>
      </w:r>
      <w:r w:rsidR="00CC6124">
        <w:rPr>
          <w:rFonts w:ascii="Arial Narrow" w:hAnsi="Arial Narrow"/>
          <w:color w:val="2B2B2B"/>
          <w:shd w:val="clear" w:color="auto" w:fill="FFFFFF"/>
        </w:rPr>
        <w:t>c</w:t>
      </w:r>
      <w:r w:rsidRPr="000919F4">
        <w:rPr>
          <w:rFonts w:ascii="Arial Narrow" w:hAnsi="Arial Narrow"/>
          <w:color w:val="2B2B2B"/>
          <w:shd w:val="clear" w:color="auto" w:fill="FFFFFF"/>
        </w:rPr>
        <w:t>ommend</w:t>
      </w:r>
      <w:r w:rsidR="00CC6124">
        <w:rPr>
          <w:rFonts w:ascii="Arial Narrow" w:hAnsi="Arial Narrow"/>
          <w:color w:val="2B2B2B"/>
          <w:shd w:val="clear" w:color="auto" w:fill="FFFFFF"/>
        </w:rPr>
        <w:t>s</w:t>
      </w:r>
      <w:r w:rsidRPr="000919F4">
        <w:rPr>
          <w:rFonts w:ascii="Arial Narrow" w:hAnsi="Arial Narrow"/>
          <w:color w:val="2B2B2B"/>
          <w:shd w:val="clear" w:color="auto" w:fill="FFFFFF"/>
        </w:rPr>
        <w:t xml:space="preserve"> them for their response to the gospel and present faithfulness, but also warn</w:t>
      </w:r>
      <w:r w:rsidR="000141D9">
        <w:rPr>
          <w:rFonts w:ascii="Arial Narrow" w:hAnsi="Arial Narrow"/>
          <w:color w:val="2B2B2B"/>
          <w:shd w:val="clear" w:color="auto" w:fill="FFFFFF"/>
        </w:rPr>
        <w:t>s</w:t>
      </w:r>
      <w:r w:rsidRPr="000919F4">
        <w:rPr>
          <w:rFonts w:ascii="Arial Narrow" w:hAnsi="Arial Narrow"/>
          <w:color w:val="2B2B2B"/>
          <w:shd w:val="clear" w:color="auto" w:fill="FFFFFF"/>
        </w:rPr>
        <w:t xml:space="preserve"> them of the dangers that were present due to those among them that were advocating false </w:t>
      </w:r>
      <w:r w:rsidR="00CC6124">
        <w:rPr>
          <w:rFonts w:ascii="Arial Narrow" w:hAnsi="Arial Narrow"/>
          <w:color w:val="2B2B2B"/>
          <w:shd w:val="clear" w:color="auto" w:fill="FFFFFF"/>
        </w:rPr>
        <w:t>teaching</w:t>
      </w:r>
      <w:r w:rsidRPr="000919F4">
        <w:rPr>
          <w:rFonts w:ascii="Arial Narrow" w:hAnsi="Arial Narrow"/>
          <w:color w:val="2B2B2B"/>
          <w:shd w:val="clear" w:color="auto" w:fill="FFFFFF"/>
        </w:rPr>
        <w:t xml:space="preserve">. False logic and skilled speech can cause confusion and even sway some to wrong belief and practice. </w:t>
      </w:r>
      <w:r w:rsidRPr="000919F4">
        <w:rPr>
          <w:rFonts w:ascii="Arial Narrow" w:hAnsi="Arial Narrow"/>
          <w:color w:val="2B2B2B"/>
          <w:bdr w:val="none" w:sz="0" w:space="0" w:color="auto" w:frame="1"/>
          <w:shd w:val="clear" w:color="auto" w:fill="FFFFFF"/>
        </w:rPr>
        <w:t>Pastor Scott Harris</w:t>
      </w:r>
      <w:r w:rsidR="002C06DA">
        <w:rPr>
          <w:rFonts w:ascii="Arial Narrow" w:hAnsi="Arial Narrow"/>
          <w:color w:val="000000"/>
          <w:sz w:val="22"/>
          <w:szCs w:val="22"/>
        </w:rPr>
        <w:t xml:space="preserve">                  </w:t>
      </w:r>
    </w:p>
    <w:bookmarkEnd w:id="0"/>
    <w:p w14:paraId="16265B5A" w14:textId="179E1117" w:rsidR="002C06DA" w:rsidRPr="002C06DA" w:rsidRDefault="000919F4" w:rsidP="002C06DA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</w:t>
      </w:r>
      <w:r w:rsidR="002C06DA" w:rsidRPr="002C06DA">
        <w:rPr>
          <w:rFonts w:ascii="Arial Narrow" w:hAnsi="Arial Narrow"/>
          <w:color w:val="000000"/>
          <w:sz w:val="22"/>
          <w:szCs w:val="22"/>
        </w:rPr>
        <w:t>Complete in Christ 2:4-7, 8-12, 17, 19 “Christ . . . in Him . . .with Him”</w:t>
      </w:r>
    </w:p>
    <w:p w14:paraId="050C6BA7" w14:textId="5B747FE0" w:rsidR="001F068E" w:rsidRPr="001F068E" w:rsidRDefault="001F068E" w:rsidP="001F068E">
      <w:pPr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</w:t>
      </w:r>
      <w:r w:rsidRPr="001F068E">
        <w:rPr>
          <w:rFonts w:ascii="Arial Narrow" w:hAnsi="Arial Narrow"/>
          <w:bCs/>
          <w:color w:val="000000" w:themeColor="text1"/>
          <w:sz w:val="22"/>
          <w:szCs w:val="22"/>
        </w:rPr>
        <w:t>Our Sufficient Savior: Complete In Christ</w:t>
      </w:r>
      <w:r w:rsidR="00092326">
        <w:rPr>
          <w:rFonts w:ascii="Arial Narrow" w:hAnsi="Arial Narrow"/>
          <w:bCs/>
          <w:color w:val="000000" w:themeColor="text1"/>
          <w:sz w:val="22"/>
          <w:szCs w:val="22"/>
        </w:rPr>
        <w:t xml:space="preserve"> [vv. 9-11</w:t>
      </w:r>
      <w:proofErr w:type="gramStart"/>
      <w:r w:rsidR="00092326">
        <w:rPr>
          <w:rFonts w:ascii="Arial Narrow" w:hAnsi="Arial Narrow"/>
          <w:bCs/>
          <w:color w:val="000000" w:themeColor="text1"/>
          <w:sz w:val="22"/>
          <w:szCs w:val="22"/>
        </w:rPr>
        <w:t>]  Union</w:t>
      </w:r>
      <w:proofErr w:type="gramEnd"/>
      <w:r w:rsidR="00092326">
        <w:rPr>
          <w:rFonts w:ascii="Arial Narrow" w:hAnsi="Arial Narrow"/>
          <w:bCs/>
          <w:color w:val="000000" w:themeColor="text1"/>
          <w:sz w:val="22"/>
          <w:szCs w:val="22"/>
        </w:rPr>
        <w:t xml:space="preserve"> with Him [vv. 11-15]</w:t>
      </w:r>
    </w:p>
    <w:p w14:paraId="2B4F4373" w14:textId="3AC491DC" w:rsidR="002C06DA" w:rsidRPr="00603144" w:rsidRDefault="002C06DA" w:rsidP="00603144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6F1A4361" w14:textId="77777777" w:rsidR="008E0587" w:rsidRDefault="008E0587" w:rsidP="007661B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26286532" w14:textId="77777777" w:rsidR="008E0587" w:rsidRDefault="008E0587" w:rsidP="007661B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70231531" w14:textId="4C6453B3" w:rsidR="00311A05" w:rsidRDefault="00592DF1" w:rsidP="007661B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This chapter </w:t>
      </w:r>
      <w:r w:rsidR="000141D9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presenting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warnings of such </w:t>
      </w:r>
      <w:r w:rsidR="000141D9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false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teaching</w:t>
      </w:r>
      <w:r w:rsidR="00CD343F" w:rsidRPr="00CD343F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[2:4, 8, 16, 18, 20].  </w:t>
      </w:r>
    </w:p>
    <w:p w14:paraId="595AB072" w14:textId="01CFBAE3" w:rsidR="002F5069" w:rsidRPr="00E334C9" w:rsidRDefault="00104CA8" w:rsidP="002F5069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The apostle Paul describing </w:t>
      </w:r>
      <w:proofErr w:type="gramStart"/>
      <w:r w:rsidR="002374C1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The</w:t>
      </w:r>
      <w:proofErr w:type="gramEnd"/>
      <w:r w:rsidR="002374C1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false teachers themselves</w:t>
      </w:r>
      <w:r w:rsidR="007B1F41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and their teachings</w:t>
      </w:r>
    </w:p>
    <w:p w14:paraId="072FDF42" w14:textId="7CFFAA42" w:rsidR="002F5069" w:rsidRDefault="002F5069" w:rsidP="002F506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0" w:hanging="180"/>
        <w:rPr>
          <w:rStyle w:val="prose"/>
          <w:color w:val="000000"/>
          <w:spacing w:val="-2"/>
          <w:szCs w:val="24"/>
          <w:shd w:val="clear" w:color="auto" w:fill="FFFFFF"/>
        </w:rPr>
      </w:pPr>
      <w:r w:rsidRPr="00B450A5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2532C8">
        <w:rPr>
          <w:rStyle w:val="prose"/>
          <w:color w:val="000000"/>
          <w:spacing w:val="-2"/>
          <w:szCs w:val="24"/>
          <w:shd w:val="clear" w:color="auto" w:fill="FFFFFF"/>
        </w:rPr>
        <w:t>Empty-Handed</w:t>
      </w:r>
      <w:r w:rsidR="00D81D03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654A3C">
        <w:rPr>
          <w:rStyle w:val="prose"/>
          <w:color w:val="000000"/>
          <w:spacing w:val="-2"/>
          <w:szCs w:val="24"/>
          <w:shd w:val="clear" w:color="auto" w:fill="FFFFFF"/>
        </w:rPr>
        <w:t>Religious</w:t>
      </w:r>
      <w:r w:rsidR="00D81D03">
        <w:rPr>
          <w:rStyle w:val="prose"/>
          <w:color w:val="000000"/>
          <w:spacing w:val="-2"/>
          <w:szCs w:val="24"/>
          <w:shd w:val="clear" w:color="auto" w:fill="FFFFFF"/>
        </w:rPr>
        <w:t xml:space="preserve"> Judgments of Legalis</w:t>
      </w:r>
      <w:r w:rsidR="00D21205">
        <w:rPr>
          <w:rStyle w:val="prose"/>
          <w:color w:val="000000"/>
          <w:spacing w:val="-2"/>
          <w:szCs w:val="24"/>
          <w:shd w:val="clear" w:color="auto" w:fill="FFFFFF"/>
        </w:rPr>
        <w:t>m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2:16</w:t>
      </w:r>
      <w:r w:rsidR="00D81D03">
        <w:rPr>
          <w:rStyle w:val="prose"/>
          <w:color w:val="000000"/>
          <w:spacing w:val="-2"/>
          <w:szCs w:val="24"/>
          <w:shd w:val="clear" w:color="auto" w:fill="FFFFFF"/>
        </w:rPr>
        <w:t>-17</w:t>
      </w:r>
    </w:p>
    <w:p w14:paraId="59BDD346" w14:textId="77777777" w:rsidR="00686F55" w:rsidRDefault="002914E6" w:rsidP="00406EF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/>
        <w:rPr>
          <w:rStyle w:val="prose"/>
          <w:color w:val="000000"/>
          <w:spacing w:val="-2"/>
          <w:shd w:val="clear" w:color="auto" w:fill="FFFFFF"/>
        </w:rPr>
      </w:pPr>
      <w:r w:rsidRPr="00233990">
        <w:rPr>
          <w:rStyle w:val="prose"/>
          <w:color w:val="000000"/>
          <w:spacing w:val="-2"/>
          <w:shd w:val="clear" w:color="auto" w:fill="FFFFFF"/>
        </w:rPr>
        <w:t xml:space="preserve">Imposition of </w:t>
      </w:r>
      <w:r w:rsidR="00F907E9" w:rsidRPr="00233990">
        <w:rPr>
          <w:rStyle w:val="prose"/>
          <w:color w:val="000000"/>
          <w:spacing w:val="-2"/>
          <w:shd w:val="clear" w:color="auto" w:fill="FFFFFF"/>
        </w:rPr>
        <w:t>Teaching</w:t>
      </w:r>
      <w:r w:rsidR="00D134E8" w:rsidRPr="00233990">
        <w:rPr>
          <w:rStyle w:val="prose"/>
          <w:color w:val="000000"/>
          <w:spacing w:val="-2"/>
          <w:shd w:val="clear" w:color="auto" w:fill="FFFFFF"/>
        </w:rPr>
        <w:t>s</w:t>
      </w:r>
      <w:r w:rsidR="00F907E9" w:rsidRPr="00233990">
        <w:rPr>
          <w:rStyle w:val="prose"/>
          <w:color w:val="000000"/>
          <w:spacing w:val="-2"/>
          <w:shd w:val="clear" w:color="auto" w:fill="FFFFFF"/>
        </w:rPr>
        <w:t xml:space="preserve"> of Men</w:t>
      </w:r>
      <w:r w:rsidR="00BB5C1F" w:rsidRPr="00233990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BB5C1F" w:rsidRPr="00406EF0">
        <w:rPr>
          <w:rStyle w:val="prose"/>
          <w:color w:val="000000"/>
          <w:spacing w:val="-2"/>
          <w:shd w:val="clear" w:color="auto" w:fill="FFFFFF"/>
        </w:rPr>
        <w:t>According to Legalism</w:t>
      </w:r>
      <w:r w:rsidR="00233990" w:rsidRPr="00406EF0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BB7941" w:rsidRPr="00406EF0">
        <w:rPr>
          <w:rStyle w:val="prose"/>
          <w:color w:val="000000"/>
          <w:spacing w:val="-2"/>
          <w:shd w:val="clear" w:color="auto" w:fill="FFFFFF"/>
        </w:rPr>
        <w:t xml:space="preserve">2:16 </w:t>
      </w:r>
      <w:r w:rsidR="00233990" w:rsidRPr="00406EF0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686F55">
        <w:rPr>
          <w:rStyle w:val="prose"/>
          <w:color w:val="000000"/>
          <w:spacing w:val="-2"/>
          <w:shd w:val="clear" w:color="auto" w:fill="FFFFFF"/>
        </w:rPr>
        <w:t xml:space="preserve">   </w:t>
      </w:r>
    </w:p>
    <w:p w14:paraId="2AD8C718" w14:textId="25BC08EB" w:rsidR="002F5069" w:rsidRPr="00A05B48" w:rsidRDefault="00A05B48" w:rsidP="00EE11C9">
      <w:pPr>
        <w:autoSpaceDE w:val="0"/>
        <w:autoSpaceDN w:val="0"/>
        <w:adjustRightInd w:val="0"/>
        <w:ind w:left="18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A05B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</w:t>
      </w:r>
      <w:r w:rsidR="00233990" w:rsidRPr="00A05B4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>Judgment of Legalism</w:t>
      </w:r>
      <w:r w:rsidR="005A1939" w:rsidRPr="00A05B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“</w:t>
      </w:r>
      <w:r w:rsidR="00EE11C9" w:rsidRPr="00A05B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Claims There Are </w:t>
      </w:r>
      <w:r w:rsidR="005A1939" w:rsidRPr="00A05B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More Important Practices</w:t>
      </w:r>
      <w:r w:rsidR="00911584" w:rsidRPr="00A05B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”</w:t>
      </w:r>
    </w:p>
    <w:p w14:paraId="0041E70D" w14:textId="129BD98D" w:rsidR="001B1463" w:rsidRDefault="00F07942" w:rsidP="00F07942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u w:val="single"/>
          <w:shd w:val="clear" w:color="auto" w:fill="FFFFFF"/>
        </w:rPr>
        <w:t>“</w:t>
      </w:r>
      <w:r w:rsidR="00DD0D4C" w:rsidRPr="00F07942">
        <w:rPr>
          <w:rStyle w:val="prose"/>
          <w:color w:val="000000"/>
          <w:spacing w:val="-2"/>
          <w:u w:val="single"/>
          <w:shd w:val="clear" w:color="auto" w:fill="FFFFFF"/>
        </w:rPr>
        <w:t>Therefore</w:t>
      </w:r>
      <w:r w:rsidR="00DD0D4C" w:rsidRPr="00F07942">
        <w:rPr>
          <w:rStyle w:val="prose"/>
          <w:color w:val="000000"/>
          <w:spacing w:val="-2"/>
          <w:shd w:val="clear" w:color="auto" w:fill="FFFFFF"/>
        </w:rPr>
        <w:t xml:space="preserve">, no one is to judge you </w:t>
      </w:r>
      <w:r>
        <w:rPr>
          <w:rStyle w:val="prose"/>
          <w:color w:val="000000"/>
          <w:spacing w:val="-2"/>
          <w:shd w:val="clear" w:color="auto" w:fill="FFFFFF"/>
        </w:rPr>
        <w:t>. . .”</w:t>
      </w:r>
      <w:r w:rsidR="009F61A2"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9F61A2" w:rsidRPr="00ED369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commanding, co</w:t>
      </w:r>
      <w:r w:rsidR="00ED369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n</w:t>
      </w:r>
      <w:r w:rsidR="009F61A2" w:rsidRPr="00ED369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demning</w:t>
      </w:r>
    </w:p>
    <w:p w14:paraId="226F27C2" w14:textId="77777777" w:rsidR="000E6946" w:rsidRDefault="000E6946" w:rsidP="000E6946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 w:rsidRPr="002C64F1">
        <w:rPr>
          <w:rFonts w:ascii="Arial Narrow" w:eastAsiaTheme="minorHAnsi" w:hAnsi="Arial Narrow" w:cs="Calibri"/>
          <w:szCs w:val="24"/>
        </w:rPr>
        <w:t xml:space="preserve">“Stop therefore allowing anyone to be sitting in judgment upon </w:t>
      </w:r>
      <w:proofErr w:type="gramStart"/>
      <w:r w:rsidRPr="002C64F1">
        <w:rPr>
          <w:rFonts w:ascii="Arial Narrow" w:eastAsiaTheme="minorHAnsi" w:hAnsi="Arial Narrow" w:cs="Calibri"/>
          <w:szCs w:val="24"/>
        </w:rPr>
        <w:t>you”  Wuest</w:t>
      </w:r>
      <w:proofErr w:type="gramEnd"/>
    </w:p>
    <w:p w14:paraId="1216C030" w14:textId="77777777" w:rsidR="00C65ADC" w:rsidRPr="00C65ADC" w:rsidRDefault="00C65ADC" w:rsidP="00F07942">
      <w:pPr>
        <w:autoSpaceDE w:val="0"/>
        <w:autoSpaceDN w:val="0"/>
        <w:adjustRightInd w:val="0"/>
        <w:rPr>
          <w:color w:val="000000"/>
          <w:spacing w:val="-2"/>
          <w:shd w:val="clear" w:color="auto" w:fill="FFFFFF"/>
        </w:rPr>
      </w:pPr>
    </w:p>
    <w:p w14:paraId="19E4E2C2" w14:textId="77777777" w:rsidR="002C64F1" w:rsidRDefault="002C64F1" w:rsidP="00F07942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</w:p>
    <w:p w14:paraId="23220995" w14:textId="77777777" w:rsidR="00C65ADC" w:rsidRDefault="00C65ADC" w:rsidP="00F07942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</w:p>
    <w:p w14:paraId="18C3A8CE" w14:textId="77777777" w:rsidR="008E0587" w:rsidRPr="002C64F1" w:rsidRDefault="008E0587" w:rsidP="00F07942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</w:p>
    <w:p w14:paraId="75CD681E" w14:textId="5DF59EB7" w:rsidR="00F07942" w:rsidRDefault="00F07942" w:rsidP="00F07942">
      <w:pPr>
        <w:autoSpaceDE w:val="0"/>
        <w:autoSpaceDN w:val="0"/>
        <w:adjustRightInd w:val="0"/>
        <w:rPr>
          <w:rStyle w:val="prose"/>
          <w:rFonts w:ascii="Arial Narrow" w:eastAsiaTheme="minorHAnsi" w:hAnsi="Arial Narrow" w:cs="Calibri"/>
          <w:szCs w:val="24"/>
        </w:rPr>
      </w:pPr>
      <w:proofErr w:type="gramStart"/>
      <w:r>
        <w:rPr>
          <w:rFonts w:ascii="Arial Narrow" w:eastAsiaTheme="minorHAnsi" w:hAnsi="Arial Narrow" w:cs="Calibri"/>
          <w:szCs w:val="24"/>
        </w:rPr>
        <w:t>“ . . .</w:t>
      </w:r>
      <w:proofErr w:type="gramEnd"/>
      <w:r>
        <w:rPr>
          <w:rFonts w:ascii="Arial Narrow" w:eastAsiaTheme="minorHAnsi" w:hAnsi="Arial Narrow" w:cs="Calibri"/>
          <w:szCs w:val="24"/>
        </w:rPr>
        <w:t xml:space="preserve"> </w:t>
      </w:r>
      <w:r w:rsidR="00DD0D4C" w:rsidRPr="00F07942">
        <w:rPr>
          <w:rStyle w:val="prose"/>
          <w:color w:val="000000"/>
          <w:spacing w:val="-2"/>
          <w:shd w:val="clear" w:color="auto" w:fill="FFFFFF"/>
        </w:rPr>
        <w:t xml:space="preserve">in food and drink, or in respect to a festival </w:t>
      </w:r>
      <w:r w:rsidR="00F37FC6">
        <w:rPr>
          <w:rStyle w:val="prose"/>
          <w:color w:val="000000"/>
          <w:spacing w:val="-2"/>
          <w:shd w:val="clear" w:color="auto" w:fill="FFFFFF"/>
        </w:rPr>
        <w:t>. . .</w:t>
      </w:r>
    </w:p>
    <w:p w14:paraId="6E800D64" w14:textId="3C5F55BA" w:rsidR="00DD0D4C" w:rsidRDefault="00F07942" w:rsidP="00F07942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eastAsiaTheme="minorHAnsi" w:hAnsi="Arial Narrow" w:cs="Calibri"/>
          <w:szCs w:val="24"/>
        </w:rPr>
        <w:t xml:space="preserve">                  </w:t>
      </w:r>
      <w:r w:rsidR="00FF7507">
        <w:rPr>
          <w:rStyle w:val="prose"/>
          <w:rFonts w:ascii="Arial Narrow" w:eastAsiaTheme="minorHAnsi" w:hAnsi="Arial Narrow" w:cs="Calibri"/>
          <w:szCs w:val="24"/>
        </w:rPr>
        <w:t>. . .</w:t>
      </w:r>
      <w:r>
        <w:rPr>
          <w:rStyle w:val="prose"/>
          <w:rFonts w:ascii="Arial Narrow" w:eastAsiaTheme="minorHAnsi" w:hAnsi="Arial Narrow" w:cs="Calibri"/>
          <w:szCs w:val="24"/>
        </w:rPr>
        <w:t xml:space="preserve"> </w:t>
      </w:r>
      <w:r w:rsidR="00DD0D4C" w:rsidRPr="00F07942">
        <w:rPr>
          <w:rStyle w:val="prose"/>
          <w:color w:val="000000"/>
          <w:spacing w:val="-2"/>
          <w:shd w:val="clear" w:color="auto" w:fill="FFFFFF"/>
        </w:rPr>
        <w:t>or a new moon or a Sabbath day—</w:t>
      </w:r>
      <w:proofErr w:type="gramStart"/>
      <w:r>
        <w:rPr>
          <w:rStyle w:val="prose"/>
          <w:color w:val="000000"/>
          <w:spacing w:val="-2"/>
          <w:shd w:val="clear" w:color="auto" w:fill="FFFFFF"/>
        </w:rPr>
        <w:t>"</w:t>
      </w:r>
      <w:r w:rsidR="008F5048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C6632C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8F5048" w:rsidRPr="008F50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READ</w:t>
      </w:r>
      <w:proofErr w:type="gramEnd"/>
      <w:r w:rsidR="008F5048" w:rsidRPr="008F50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Matthew 15:7-20</w:t>
      </w:r>
    </w:p>
    <w:p w14:paraId="0E3E905F" w14:textId="6A26C525" w:rsidR="00E27426" w:rsidRDefault="00E27426" w:rsidP="00F07942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</w:t>
      </w:r>
      <w:r w:rsidR="00C6632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elements of Judaism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C6632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and Pharisaic Traditionalism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</w:t>
      </w:r>
      <w:r w:rsidRPr="005F668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READ Romans 14:1-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10</w:t>
      </w:r>
    </w:p>
    <w:p w14:paraId="45FA227C" w14:textId="1B7483F9" w:rsidR="00636786" w:rsidRPr="00F219C9" w:rsidRDefault="004A3E77" w:rsidP="00F07942">
      <w:pPr>
        <w:autoSpaceDE w:val="0"/>
        <w:autoSpaceDN w:val="0"/>
        <w:adjustRightInd w:val="0"/>
        <w:rPr>
          <w:rStyle w:val="prose"/>
          <w:rFonts w:ascii="Arial Narrow" w:eastAsiaTheme="minorHAnsi" w:hAnsi="Arial Narrow" w:cs="Calibri"/>
          <w:szCs w:val="24"/>
        </w:rPr>
      </w:pPr>
      <w:r w:rsidRPr="00F219C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D</w:t>
      </w:r>
      <w:r w:rsidR="00636786" w:rsidRPr="00F219C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iets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&amp;</w:t>
      </w:r>
      <w:r w:rsidR="00636786" w:rsidRPr="00F219C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D</w:t>
      </w:r>
      <w:r w:rsidR="00636786" w:rsidRPr="00F219C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ays were the focus of their teachings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, Rules &amp; Restrictions emphasis</w:t>
      </w:r>
    </w:p>
    <w:p w14:paraId="1692A54D" w14:textId="07B8B8A0" w:rsidR="00DD0D4C" w:rsidRDefault="003A552C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FF4F9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“legalism always has a cultur</w:t>
      </w:r>
      <w:r w:rsidR="00FF4F9D" w:rsidRPr="00FF4F9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al</w:t>
      </w:r>
      <w:r w:rsidRPr="00FF4F9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face</w:t>
      </w:r>
      <w:r w:rsidR="00FF4F9D" w:rsidRPr="00FF4F9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with distinctive rules of the day”</w:t>
      </w:r>
    </w:p>
    <w:p w14:paraId="38962051" w14:textId="4CAE298E" w:rsidR="00B446F9" w:rsidRDefault="006B238D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ab/>
      </w:r>
      <w:r w:rsidR="00A0770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      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Man-centered not Christ-centered</w:t>
      </w:r>
      <w:r w:rsidR="00A0770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READ Galatians 6:1-4</w:t>
      </w:r>
    </w:p>
    <w:p w14:paraId="0ACCD752" w14:textId="77777777" w:rsidR="00823682" w:rsidRDefault="00823682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10DA0D98" w14:textId="77777777" w:rsidR="005706C1" w:rsidRDefault="005706C1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1868474C" w14:textId="77777777" w:rsidR="00DB0EBD" w:rsidRDefault="00DB0EBD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26CE5000" w14:textId="01F468E2" w:rsidR="005706C1" w:rsidRPr="00FF4F9D" w:rsidRDefault="00F77924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</w:p>
    <w:p w14:paraId="1E779EEB" w14:textId="7E4FD50A" w:rsidR="009240FE" w:rsidRPr="00532A17" w:rsidRDefault="006B238D" w:rsidP="006B238D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Confrontation</w:t>
      </w:r>
      <w:r w:rsidR="00EC114B" w:rsidRPr="00A02A3C">
        <w:rPr>
          <w:rStyle w:val="prose"/>
          <w:color w:val="000000"/>
          <w:spacing w:val="-2"/>
          <w:shd w:val="clear" w:color="auto" w:fill="FFFFFF"/>
        </w:rPr>
        <w:t xml:space="preserve"> of Teachings of Men According to Legalism 2:17</w:t>
      </w:r>
    </w:p>
    <w:p w14:paraId="38FE4D9E" w14:textId="0C090E17" w:rsidR="00345C38" w:rsidRPr="001321FA" w:rsidRDefault="001321FA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  <w:r w:rsidRPr="001321FA">
        <w:rPr>
          <w:rStyle w:val="prose"/>
          <w:color w:val="000000"/>
          <w:spacing w:val="-2"/>
          <w:shd w:val="clear" w:color="auto" w:fill="FFFFFF"/>
        </w:rPr>
        <w:t>“</w:t>
      </w:r>
      <w:r w:rsidR="00DD0D4C" w:rsidRPr="001321FA">
        <w:rPr>
          <w:rStyle w:val="prose"/>
          <w:color w:val="000000"/>
          <w:spacing w:val="-2"/>
          <w:shd w:val="clear" w:color="auto" w:fill="FFFFFF"/>
        </w:rPr>
        <w:t xml:space="preserve">things which are </w:t>
      </w:r>
      <w:r w:rsidR="00DD0D4C" w:rsidRPr="001321FA">
        <w:rPr>
          <w:rStyle w:val="prose"/>
          <w:i/>
          <w:iCs/>
          <w:color w:val="000000"/>
          <w:spacing w:val="-2"/>
          <w:shd w:val="clear" w:color="auto" w:fill="FFFFFF"/>
        </w:rPr>
        <w:t xml:space="preserve">only </w:t>
      </w:r>
      <w:r w:rsidR="00DD0D4C" w:rsidRPr="001321FA">
        <w:rPr>
          <w:rStyle w:val="prose"/>
          <w:color w:val="000000"/>
          <w:spacing w:val="-2"/>
          <w:shd w:val="clear" w:color="auto" w:fill="FFFFFF"/>
        </w:rPr>
        <w:t>a shadow of what is to come</w:t>
      </w:r>
      <w:r w:rsidRPr="001321FA">
        <w:rPr>
          <w:rStyle w:val="prose"/>
          <w:color w:val="000000"/>
          <w:spacing w:val="-2"/>
          <w:shd w:val="clear" w:color="auto" w:fill="FFFFFF"/>
        </w:rPr>
        <w:t>”</w:t>
      </w:r>
      <w:bookmarkStart w:id="1" w:name="_Hlk157252864"/>
      <w:r w:rsidR="003B0925" w:rsidRPr="009A0CB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Hebrews </w:t>
      </w:r>
      <w:r w:rsidR="00232E41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8:5-6</w:t>
      </w:r>
      <w:r w:rsidR="009A0CBB" w:rsidRPr="009A0CB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;10:1-2</w:t>
      </w:r>
      <w:bookmarkEnd w:id="1"/>
    </w:p>
    <w:p w14:paraId="1F3300EE" w14:textId="5F8257F8" w:rsidR="000A1A2A" w:rsidRDefault="00345C38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1321FA">
        <w:rPr>
          <w:rStyle w:val="prose"/>
          <w:color w:val="000000"/>
          <w:spacing w:val="-2"/>
          <w:shd w:val="clear" w:color="auto" w:fill="FFFFFF"/>
        </w:rPr>
        <w:t xml:space="preserve">“ . . . </w:t>
      </w:r>
      <w:r w:rsidR="00DD0D4C" w:rsidRPr="001321FA">
        <w:rPr>
          <w:rStyle w:val="prose"/>
          <w:color w:val="000000"/>
          <w:spacing w:val="-2"/>
          <w:shd w:val="clear" w:color="auto" w:fill="FFFFFF"/>
        </w:rPr>
        <w:t>but the substance belongs to Christ.</w:t>
      </w:r>
      <w:r w:rsidRPr="001321FA">
        <w:rPr>
          <w:rStyle w:val="prose"/>
          <w:color w:val="000000"/>
          <w:spacing w:val="-2"/>
          <w:shd w:val="clear" w:color="auto" w:fill="FFFFFF"/>
        </w:rPr>
        <w:t>”</w:t>
      </w:r>
      <w:r w:rsidR="00AD79BD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AD79BD" w:rsidRPr="005F668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REALITY</w:t>
      </w:r>
      <w:r w:rsidR="005F6689" w:rsidRPr="005F668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</w:t>
      </w:r>
    </w:p>
    <w:p w14:paraId="6ABD6A48" w14:textId="77777777" w:rsidR="00194E93" w:rsidRDefault="00194E93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</w:p>
    <w:p w14:paraId="0CB33040" w14:textId="77777777" w:rsidR="000E6946" w:rsidRDefault="000E6946" w:rsidP="00650B22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</w:p>
    <w:p w14:paraId="430270A0" w14:textId="2C1069AF" w:rsidR="00650B22" w:rsidRPr="00650B22" w:rsidRDefault="00650B22" w:rsidP="00650B22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650B2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Empty-Handed Religious Judgments of </w:t>
      </w:r>
      <w:proofErr w:type="gramStart"/>
      <w:r w:rsidRPr="00650B2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Legalism  2:16</w:t>
      </w:r>
      <w:proofErr w:type="gramEnd"/>
      <w:r w:rsidRPr="00650B2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-17</w:t>
      </w:r>
    </w:p>
    <w:p w14:paraId="7B04609E" w14:textId="09C67096" w:rsidR="00D87ADA" w:rsidRPr="00C65ADC" w:rsidRDefault="006121C4" w:rsidP="006121C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 w:hanging="36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Empty-Handed </w:t>
      </w:r>
      <w:r w:rsidR="00761749">
        <w:rPr>
          <w:rStyle w:val="prose"/>
          <w:color w:val="000000"/>
          <w:spacing w:val="-2"/>
          <w:szCs w:val="24"/>
          <w:shd w:val="clear" w:color="auto" w:fill="FFFFFF"/>
        </w:rPr>
        <w:t>Pious</w:t>
      </w:r>
      <w:r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3C2352">
        <w:rPr>
          <w:rStyle w:val="prose"/>
          <w:color w:val="000000"/>
          <w:spacing w:val="-2"/>
          <w:szCs w:val="24"/>
          <w:shd w:val="clear" w:color="auto" w:fill="FFFFFF"/>
        </w:rPr>
        <w:t>Ideas</w:t>
      </w:r>
      <w:r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of </w:t>
      </w:r>
      <w:proofErr w:type="gramStart"/>
      <w:r>
        <w:rPr>
          <w:rStyle w:val="prose"/>
          <w:color w:val="000000"/>
          <w:spacing w:val="-2"/>
          <w:szCs w:val="24"/>
          <w:shd w:val="clear" w:color="auto" w:fill="FFFFFF"/>
        </w:rPr>
        <w:t>Mysticism</w:t>
      </w:r>
      <w:r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 2:1</w:t>
      </w:r>
      <w:r>
        <w:rPr>
          <w:rStyle w:val="prose"/>
          <w:color w:val="000000"/>
          <w:spacing w:val="-2"/>
          <w:szCs w:val="24"/>
          <w:shd w:val="clear" w:color="auto" w:fill="FFFFFF"/>
        </w:rPr>
        <w:t>8</w:t>
      </w:r>
      <w:proofErr w:type="gramEnd"/>
      <w:r>
        <w:rPr>
          <w:rStyle w:val="prose"/>
          <w:color w:val="000000"/>
          <w:spacing w:val="-2"/>
          <w:szCs w:val="24"/>
          <w:shd w:val="clear" w:color="auto" w:fill="FFFFFF"/>
        </w:rPr>
        <w:t>-19</w:t>
      </w:r>
    </w:p>
    <w:p w14:paraId="64097CD1" w14:textId="77777777" w:rsidR="00911584" w:rsidRDefault="001065A6" w:rsidP="007661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Intimidation</w:t>
      </w:r>
      <w:r w:rsidR="00056DBB" w:rsidRPr="00233990">
        <w:rPr>
          <w:rStyle w:val="prose"/>
          <w:color w:val="000000"/>
          <w:spacing w:val="-2"/>
          <w:shd w:val="clear" w:color="auto" w:fill="FFFFFF"/>
        </w:rPr>
        <w:t xml:space="preserve"> of Teachings of Men </w:t>
      </w:r>
      <w:r w:rsidR="00056DBB" w:rsidRPr="00406EF0">
        <w:rPr>
          <w:rStyle w:val="prose"/>
          <w:color w:val="000000"/>
          <w:spacing w:val="-2"/>
          <w:shd w:val="clear" w:color="auto" w:fill="FFFFFF"/>
        </w:rPr>
        <w:t xml:space="preserve">According to </w:t>
      </w:r>
      <w:r w:rsidR="00056DBB">
        <w:rPr>
          <w:rStyle w:val="prose"/>
          <w:color w:val="000000"/>
          <w:spacing w:val="-2"/>
          <w:shd w:val="clear" w:color="auto" w:fill="FFFFFF"/>
        </w:rPr>
        <w:t>Mysticism</w:t>
      </w:r>
      <w:r w:rsidR="00056DBB" w:rsidRPr="00406EF0">
        <w:rPr>
          <w:rStyle w:val="prose"/>
          <w:color w:val="000000"/>
          <w:spacing w:val="-2"/>
          <w:shd w:val="clear" w:color="auto" w:fill="FFFFFF"/>
        </w:rPr>
        <w:t xml:space="preserve"> 2:1</w:t>
      </w:r>
      <w:r w:rsidR="00201F74">
        <w:rPr>
          <w:rStyle w:val="prose"/>
          <w:color w:val="000000"/>
          <w:spacing w:val="-2"/>
          <w:shd w:val="clear" w:color="auto" w:fill="FFFFFF"/>
        </w:rPr>
        <w:t>8</w:t>
      </w:r>
      <w:r w:rsidR="00056DBB" w:rsidRPr="00406EF0">
        <w:rPr>
          <w:rStyle w:val="prose"/>
          <w:color w:val="000000"/>
          <w:spacing w:val="-2"/>
          <w:shd w:val="clear" w:color="auto" w:fill="FFFFFF"/>
        </w:rPr>
        <w:t xml:space="preserve">  </w:t>
      </w:r>
    </w:p>
    <w:p w14:paraId="6ACACD80" w14:textId="38CA1991" w:rsidR="002A55CE" w:rsidRPr="0068154B" w:rsidRDefault="00F55416" w:rsidP="0068154B">
      <w:pPr>
        <w:autoSpaceDE w:val="0"/>
        <w:autoSpaceDN w:val="0"/>
        <w:adjustRightInd w:val="0"/>
        <w:ind w:left="27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F5541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F557A6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>Indictment</w:t>
      </w:r>
      <w:r w:rsidR="00832703" w:rsidRPr="0068154B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 xml:space="preserve"> of Mysticism</w:t>
      </w:r>
      <w:r w:rsidR="00911584" w:rsidRPr="0068154B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911584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r w:rsidR="00EE11C9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Claims There Are </w:t>
      </w:r>
      <w:r w:rsidR="00911584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More Important Experiences”</w:t>
      </w:r>
      <w:r w:rsidR="00056DBB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</w:p>
    <w:p w14:paraId="6806CAC9" w14:textId="22DD1C57" w:rsidR="00056DBB" w:rsidRPr="002A55CE" w:rsidRDefault="002A55CE" w:rsidP="002A55C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         </w:t>
      </w:r>
      <w:r w:rsidRPr="002A55CE">
        <w:rPr>
          <w:rStyle w:val="verse"/>
          <w:color w:val="000000"/>
          <w:spacing w:val="-2"/>
          <w:szCs w:val="24"/>
          <w:shd w:val="clear" w:color="auto" w:fill="FFFFFF"/>
        </w:rPr>
        <w:t>“L</w:t>
      </w:r>
      <w:r w:rsidRPr="002A55CE">
        <w:rPr>
          <w:rStyle w:val="prose"/>
          <w:color w:val="000000"/>
          <w:spacing w:val="-2"/>
          <w:szCs w:val="24"/>
          <w:shd w:val="clear" w:color="auto" w:fill="FFFFFF"/>
        </w:rPr>
        <w:t>et no one keep defrauding you of your prize . . .”</w:t>
      </w:r>
      <w:r w:rsidR="00056DBB" w:rsidRPr="002A55CE"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self-appointed</w:t>
      </w:r>
    </w:p>
    <w:p w14:paraId="01A3C149" w14:textId="4499A216" w:rsidR="00640A85" w:rsidRPr="00640A85" w:rsidRDefault="009B5758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Fonts w:ascii="Arial Narrow" w:eastAsiaTheme="minorHAnsi" w:hAnsi="Arial Narrow"/>
          <w:szCs w:val="24"/>
        </w:rPr>
        <w:t xml:space="preserve">                 Cf. 3:15                 </w:t>
      </w:r>
      <w:r w:rsidR="006C3B97" w:rsidRPr="006C3B97">
        <w:rPr>
          <w:rFonts w:ascii="Arial Narrow" w:eastAsiaTheme="minorHAnsi" w:hAnsi="Arial Narrow"/>
          <w:szCs w:val="24"/>
          <w:u w:val="single"/>
        </w:rPr>
        <w:t>four participles here again</w:t>
      </w:r>
    </w:p>
    <w:p w14:paraId="4239952C" w14:textId="3A19D380" w:rsidR="000B6183" w:rsidRDefault="00DD0D4C" w:rsidP="008C48D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411C8F">
        <w:rPr>
          <w:rStyle w:val="prose"/>
          <w:color w:val="000000"/>
          <w:spacing w:val="-2"/>
          <w:shd w:val="clear" w:color="auto" w:fill="FFFFFF"/>
        </w:rPr>
        <w:t xml:space="preserve">by delighting in self-abasement and </w:t>
      </w:r>
      <w:r w:rsidR="008C48DE">
        <w:rPr>
          <w:rStyle w:val="prose"/>
          <w:color w:val="000000"/>
          <w:spacing w:val="-2"/>
          <w:shd w:val="clear" w:color="auto" w:fill="FFFFFF"/>
        </w:rPr>
        <w:t xml:space="preserve">. . .”    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proofErr w:type="gramStart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insi</w:t>
      </w:r>
      <w:r w:rsid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ting</w:t>
      </w:r>
      <w:proofErr w:type="gramEnd"/>
      <w:r w:rsid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his own will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”</w:t>
      </w:r>
    </w:p>
    <w:p w14:paraId="3EB6B1C6" w14:textId="58B55ABC" w:rsidR="000B6183" w:rsidRDefault="00DD0D4C" w:rsidP="008C48D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0B6183">
        <w:rPr>
          <w:rStyle w:val="prose"/>
          <w:color w:val="000000"/>
          <w:spacing w:val="-2"/>
          <w:shd w:val="clear" w:color="auto" w:fill="FFFFFF"/>
        </w:rPr>
        <w:t xml:space="preserve">going into detail about </w:t>
      </w:r>
      <w:r w:rsidRPr="000B6183">
        <w:rPr>
          <w:rStyle w:val="prose"/>
          <w:i/>
          <w:iCs/>
          <w:color w:val="000000"/>
          <w:spacing w:val="-2"/>
          <w:shd w:val="clear" w:color="auto" w:fill="FFFFFF"/>
        </w:rPr>
        <w:t xml:space="preserve">visions </w:t>
      </w:r>
      <w:r w:rsidRPr="000B6183">
        <w:rPr>
          <w:rStyle w:val="prose"/>
          <w:color w:val="000000"/>
          <w:spacing w:val="-2"/>
          <w:shd w:val="clear" w:color="auto" w:fill="FFFFFF"/>
        </w:rPr>
        <w:t xml:space="preserve">he has seen,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“taking his </w:t>
      </w:r>
      <w:proofErr w:type="gramStart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stand</w:t>
      </w:r>
      <w:proofErr w:type="gramEnd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”</w:t>
      </w:r>
    </w:p>
    <w:p w14:paraId="26686519" w14:textId="039C6523" w:rsidR="000B6183" w:rsidRDefault="00DD0D4C" w:rsidP="008C48D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0B6183">
        <w:rPr>
          <w:rStyle w:val="prose"/>
          <w:color w:val="000000"/>
          <w:spacing w:val="-2"/>
          <w:shd w:val="clear" w:color="auto" w:fill="FFFFFF"/>
        </w:rPr>
        <w:t xml:space="preserve">being puffed up for nothing by his fleshly </w:t>
      </w:r>
      <w:proofErr w:type="gramStart"/>
      <w:r w:rsidRPr="000B6183">
        <w:rPr>
          <w:rStyle w:val="prose"/>
          <w:color w:val="000000"/>
          <w:spacing w:val="-2"/>
          <w:shd w:val="clear" w:color="auto" w:fill="FFFFFF"/>
        </w:rPr>
        <w:t>mind,</w:t>
      </w:r>
      <w:r w:rsidR="00033AA1" w:rsidRPr="000B6183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8C48DE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proofErr w:type="gramEnd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inflated”</w:t>
      </w:r>
    </w:p>
    <w:p w14:paraId="3016595A" w14:textId="508F9D28" w:rsidR="001C58A8" w:rsidRPr="008C48DE" w:rsidRDefault="008C48DE" w:rsidP="008C48D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Fonts w:ascii="Arial Narrow" w:eastAsiaTheme="minorHAnsi" w:hAnsi="Arial Narrow" w:cs="Calibri"/>
          <w:szCs w:val="24"/>
        </w:rPr>
        <w:t xml:space="preserve">       </w:t>
      </w:r>
      <w:r w:rsidR="00AF17A7" w:rsidRPr="008C48DE">
        <w:rPr>
          <w:rFonts w:ascii="Arial Narrow" w:eastAsiaTheme="minorHAnsi" w:hAnsi="Arial Narrow" w:cs="Calibri"/>
          <w:szCs w:val="24"/>
        </w:rPr>
        <w:t>“</w:t>
      </w:r>
      <w:proofErr w:type="gramStart"/>
      <w:r w:rsidR="001C58A8" w:rsidRPr="008C48DE">
        <w:rPr>
          <w:rFonts w:ascii="Arial Narrow" w:eastAsiaTheme="minorHAnsi" w:hAnsi="Arial Narrow" w:cs="Calibri"/>
          <w:szCs w:val="24"/>
        </w:rPr>
        <w:t>boasted</w:t>
      </w:r>
      <w:proofErr w:type="gramEnd"/>
      <w:r w:rsidR="001C58A8" w:rsidRPr="008C48DE">
        <w:rPr>
          <w:rFonts w:ascii="Arial Narrow" w:eastAsiaTheme="minorHAnsi" w:hAnsi="Arial Narrow" w:cs="Calibri"/>
          <w:szCs w:val="24"/>
        </w:rPr>
        <w:t xml:space="preserve"> that they were guided by the higher </w:t>
      </w:r>
      <w:r w:rsidR="001C58A8" w:rsidRPr="008C48DE">
        <w:rPr>
          <w:rFonts w:ascii="Arial Narrow" w:eastAsiaTheme="minorHAnsi" w:hAnsi="Arial Narrow" w:cs="Calibri"/>
          <w:iCs/>
          <w:szCs w:val="24"/>
        </w:rPr>
        <w:t>reaso</w:t>
      </w:r>
      <w:r w:rsidR="00AF17A7" w:rsidRPr="008C48DE">
        <w:rPr>
          <w:rFonts w:ascii="Arial Narrow" w:eastAsiaTheme="minorHAnsi" w:hAnsi="Arial Narrow" w:cs="Calibri"/>
          <w:iCs/>
          <w:szCs w:val="24"/>
        </w:rPr>
        <w:t>n</w:t>
      </w:r>
      <w:r w:rsidRPr="008C48DE">
        <w:rPr>
          <w:rFonts w:ascii="Arial Narrow" w:eastAsiaTheme="minorHAnsi" w:hAnsi="Arial Narrow" w:cs="Calibri"/>
          <w:iCs/>
          <w:szCs w:val="24"/>
        </w:rPr>
        <w:t xml:space="preserve"> of their own mind</w:t>
      </w:r>
      <w:r w:rsidR="00AF17A7" w:rsidRPr="008C48DE">
        <w:rPr>
          <w:rFonts w:ascii="Arial Narrow" w:eastAsiaTheme="minorHAnsi" w:hAnsi="Arial Narrow" w:cs="Calibri"/>
          <w:i/>
          <w:szCs w:val="24"/>
        </w:rPr>
        <w:t>”</w:t>
      </w:r>
    </w:p>
    <w:p w14:paraId="494778CB" w14:textId="4BA6DB11" w:rsidR="000B6183" w:rsidRPr="000B6183" w:rsidRDefault="000B6183" w:rsidP="002A55CE">
      <w:pPr>
        <w:pStyle w:val="ListParagraph"/>
        <w:autoSpaceDE w:val="0"/>
        <w:autoSpaceDN w:val="0"/>
        <w:adjustRightInd w:val="0"/>
        <w:ind w:left="90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</w:t>
      </w:r>
      <w:r w:rsidR="00033AA1" w:rsidRPr="000B618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1 Corinthians 8:1; 13:4</w:t>
      </w:r>
      <w:r w:rsidR="00BC6E4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orientated to self, </w:t>
      </w:r>
      <w:r w:rsidR="00D9554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the </w:t>
      </w:r>
      <w:r w:rsidR="00BC6E4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physical,</w:t>
      </w:r>
      <w:r w:rsidR="00D9554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D33AD7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this world</w:t>
      </w:r>
    </w:p>
    <w:p w14:paraId="331E268B" w14:textId="4B3DAAB4" w:rsidR="006C3B97" w:rsidRPr="000A6BB0" w:rsidRDefault="00DD0D4C" w:rsidP="000A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443DF5">
        <w:rPr>
          <w:rStyle w:val="prose"/>
          <w:color w:val="000000"/>
          <w:spacing w:val="-2"/>
          <w:u w:val="single"/>
          <w:shd w:val="clear" w:color="auto" w:fill="FFFFFF"/>
        </w:rPr>
        <w:t>and</w:t>
      </w:r>
      <w:r w:rsidRPr="002A55CE">
        <w:rPr>
          <w:rStyle w:val="prose"/>
          <w:color w:val="000000"/>
          <w:spacing w:val="-2"/>
          <w:shd w:val="clear" w:color="auto" w:fill="FFFFFF"/>
        </w:rPr>
        <w:t xml:space="preserve"> not holding fast to the </w:t>
      </w:r>
      <w:proofErr w:type="gramStart"/>
      <w:r w:rsidRPr="002A55CE">
        <w:rPr>
          <w:rStyle w:val="prose"/>
          <w:color w:val="000000"/>
          <w:spacing w:val="-2"/>
          <w:shd w:val="clear" w:color="auto" w:fill="FFFFFF"/>
        </w:rPr>
        <w:t xml:space="preserve">head, </w:t>
      </w:r>
      <w:r w:rsidR="00CF722F">
        <w:rPr>
          <w:rStyle w:val="prose"/>
          <w:color w:val="000000"/>
          <w:spacing w:val="-2"/>
          <w:shd w:val="clear" w:color="auto" w:fill="FFFFFF"/>
        </w:rPr>
        <w:t xml:space="preserve">  </w:t>
      </w:r>
      <w:proofErr w:type="gramEnd"/>
      <w:r w:rsidR="00CF722F"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cf. 2:</w:t>
      </w:r>
      <w:r w:rsidR="00BF5E6B"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8-10</w:t>
      </w:r>
    </w:p>
    <w:p w14:paraId="6FC85350" w14:textId="77777777" w:rsidR="000A6BB0" w:rsidRDefault="000A6BB0" w:rsidP="000A6BB0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</w:p>
    <w:p w14:paraId="367A2CE7" w14:textId="77777777" w:rsidR="00761749" w:rsidRDefault="00761749" w:rsidP="000A6BB0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</w:p>
    <w:p w14:paraId="5394925A" w14:textId="7AEF8C17" w:rsidR="000A6BB0" w:rsidRDefault="000A6BB0" w:rsidP="000C5B1D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27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Confrontation</w:t>
      </w:r>
      <w:r w:rsidRPr="00A02A3C">
        <w:rPr>
          <w:rStyle w:val="prose"/>
          <w:color w:val="000000"/>
          <w:spacing w:val="-2"/>
          <w:shd w:val="clear" w:color="auto" w:fill="FFFFFF"/>
        </w:rPr>
        <w:t xml:space="preserve"> of Teachings of Men According to </w:t>
      </w:r>
      <w:r>
        <w:rPr>
          <w:rStyle w:val="prose"/>
          <w:color w:val="000000"/>
          <w:spacing w:val="-2"/>
          <w:shd w:val="clear" w:color="auto" w:fill="FFFFFF"/>
        </w:rPr>
        <w:t>Mysticism</w:t>
      </w:r>
      <w:r w:rsidRPr="00A02A3C">
        <w:rPr>
          <w:rStyle w:val="prose"/>
          <w:color w:val="000000"/>
          <w:spacing w:val="-2"/>
          <w:shd w:val="clear" w:color="auto" w:fill="FFFFFF"/>
        </w:rPr>
        <w:t xml:space="preserve"> 2:1</w:t>
      </w:r>
      <w:r>
        <w:rPr>
          <w:rStyle w:val="prose"/>
          <w:color w:val="000000"/>
          <w:spacing w:val="-2"/>
          <w:shd w:val="clear" w:color="auto" w:fill="FFFFFF"/>
        </w:rPr>
        <w:t>9</w:t>
      </w:r>
    </w:p>
    <w:p w14:paraId="65CCD2AF" w14:textId="217617E8" w:rsidR="00BE3209" w:rsidRPr="00BE3209" w:rsidRDefault="00BE3209" w:rsidP="00BE3209">
      <w:pPr>
        <w:pStyle w:val="ListParagraph"/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490A3B">
        <w:rPr>
          <w:rStyle w:val="prose"/>
          <w:color w:val="000000"/>
          <w:spacing w:val="-2"/>
          <w:shd w:val="clear" w:color="auto" w:fill="FFFFFF"/>
        </w:rPr>
        <w:t>“. . .</w:t>
      </w:r>
      <w:r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490A3B">
        <w:rPr>
          <w:rStyle w:val="prose"/>
          <w:color w:val="000000"/>
          <w:spacing w:val="-2"/>
          <w:u w:val="single"/>
          <w:shd w:val="clear" w:color="auto" w:fill="FFFFFF"/>
        </w:rPr>
        <w:t>AND</w:t>
      </w:r>
      <w:r w:rsidR="00490A3B" w:rsidRPr="00490A3B">
        <w:rPr>
          <w:rStyle w:val="prose"/>
          <w:color w:val="000000"/>
          <w:spacing w:val="-2"/>
          <w:shd w:val="clear" w:color="auto" w:fill="FFFFFF"/>
        </w:rPr>
        <w:t xml:space="preserve"> </w:t>
      </w:r>
      <w:r w:rsidRPr="002A55CE">
        <w:rPr>
          <w:rStyle w:val="prose"/>
          <w:color w:val="000000"/>
          <w:spacing w:val="-2"/>
          <w:shd w:val="clear" w:color="auto" w:fill="FFFFFF"/>
        </w:rPr>
        <w:t>not holding fast to the head</w:t>
      </w:r>
      <w:r w:rsidR="00490A3B">
        <w:rPr>
          <w:rStyle w:val="prose"/>
          <w:color w:val="000000"/>
          <w:spacing w:val="-2"/>
          <w:shd w:val="clear" w:color="auto" w:fill="FFFFFF"/>
        </w:rPr>
        <w:t xml:space="preserve"> . . .”</w:t>
      </w:r>
      <w:r>
        <w:rPr>
          <w:rStyle w:val="prose"/>
          <w:color w:val="000000"/>
          <w:spacing w:val="-2"/>
          <w:shd w:val="clear" w:color="auto" w:fill="FFFFFF"/>
        </w:rPr>
        <w:t xml:space="preserve">  </w:t>
      </w:r>
      <w:r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cf. 2:8-</w:t>
      </w:r>
      <w:proofErr w:type="gramStart"/>
      <w:r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10</w:t>
      </w:r>
      <w:proofErr w:type="gramEnd"/>
    </w:p>
    <w:p w14:paraId="52B84948" w14:textId="6C19FAC1" w:rsidR="00490A3B" w:rsidRDefault="002F0FD8" w:rsidP="002F0FD8">
      <w:pPr>
        <w:pStyle w:val="ListParagraph"/>
        <w:autoSpaceDE w:val="0"/>
        <w:autoSpaceDN w:val="0"/>
        <w:adjustRightInd w:val="0"/>
        <w:ind w:left="900"/>
        <w:rPr>
          <w:rFonts w:ascii="Arial Narrow" w:eastAsiaTheme="minorHAnsi" w:hAnsi="Arial Narrow" w:cs="Calibri"/>
          <w:szCs w:val="24"/>
        </w:rPr>
      </w:pPr>
      <w:r w:rsidRPr="007F1EFC">
        <w:rPr>
          <w:rFonts w:ascii="Arial Narrow" w:eastAsiaTheme="minorHAnsi" w:hAnsi="Arial Narrow" w:cs="Calibri"/>
          <w:szCs w:val="24"/>
        </w:rPr>
        <w:t>“The want of firm holding of Christ has set him loose</w:t>
      </w:r>
      <w:r w:rsidR="000A7FDD">
        <w:rPr>
          <w:rFonts w:ascii="Arial Narrow" w:eastAsiaTheme="minorHAnsi" w:hAnsi="Arial Narrow" w:cs="Calibri"/>
          <w:szCs w:val="24"/>
        </w:rPr>
        <w:t xml:space="preserve"> </w:t>
      </w:r>
      <w:proofErr w:type="spellStart"/>
      <w:r w:rsidR="000A7FDD">
        <w:rPr>
          <w:rFonts w:ascii="Arial Narrow" w:eastAsiaTheme="minorHAnsi" w:hAnsi="Arial Narrow" w:cs="Calibri"/>
          <w:szCs w:val="24"/>
        </w:rPr>
        <w:t>tp</w:t>
      </w:r>
      <w:proofErr w:type="spellEnd"/>
      <w:r w:rsidR="000A7FDD">
        <w:rPr>
          <w:rFonts w:ascii="Arial Narrow" w:eastAsiaTheme="minorHAnsi" w:hAnsi="Arial Narrow" w:cs="Calibri"/>
          <w:szCs w:val="24"/>
        </w:rPr>
        <w:t xml:space="preserve"> </w:t>
      </w:r>
      <w:proofErr w:type="gramStart"/>
      <w:r w:rsidR="000A7FDD">
        <w:rPr>
          <w:rFonts w:ascii="Arial Narrow" w:eastAsiaTheme="minorHAnsi" w:hAnsi="Arial Narrow" w:cs="Calibri"/>
          <w:szCs w:val="24"/>
        </w:rPr>
        <w:t>himself</w:t>
      </w:r>
      <w:proofErr w:type="gramEnd"/>
      <w:r w:rsidR="000A7FDD">
        <w:rPr>
          <w:rFonts w:ascii="Arial Narrow" w:eastAsiaTheme="minorHAnsi" w:hAnsi="Arial Narrow" w:cs="Calibri"/>
          <w:szCs w:val="24"/>
        </w:rPr>
        <w:t>”</w:t>
      </w:r>
    </w:p>
    <w:p w14:paraId="79DBB092" w14:textId="43909346" w:rsidR="0014405F" w:rsidRPr="002A55CE" w:rsidRDefault="002A55CE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  <w:r w:rsidRPr="002A55CE">
        <w:rPr>
          <w:rStyle w:val="prose"/>
          <w:color w:val="000000"/>
          <w:spacing w:val="-2"/>
          <w:shd w:val="clear" w:color="auto" w:fill="FFFFFF"/>
        </w:rPr>
        <w:t xml:space="preserve">               </w:t>
      </w:r>
      <w:r w:rsidR="009E6FF1">
        <w:rPr>
          <w:rStyle w:val="prose"/>
          <w:color w:val="000000"/>
          <w:spacing w:val="-2"/>
          <w:shd w:val="clear" w:color="auto" w:fill="FFFFFF"/>
        </w:rPr>
        <w:t xml:space="preserve">               </w:t>
      </w:r>
      <w:r w:rsidR="00DD0D4C" w:rsidRPr="008E0587">
        <w:rPr>
          <w:rStyle w:val="prose"/>
          <w:color w:val="000000"/>
          <w:spacing w:val="-2"/>
          <w:u w:val="single"/>
          <w:shd w:val="clear" w:color="auto" w:fill="FFFFFF"/>
        </w:rPr>
        <w:t>from whom the entire body</w:t>
      </w:r>
      <w:r w:rsidR="00DD0D4C" w:rsidRPr="002A55CE">
        <w:rPr>
          <w:rStyle w:val="prose"/>
          <w:color w:val="000000"/>
          <w:spacing w:val="-2"/>
          <w:shd w:val="clear" w:color="auto" w:fill="FFFFFF"/>
        </w:rPr>
        <w:t xml:space="preserve">, </w:t>
      </w:r>
      <w:r w:rsidR="00FD06A4" w:rsidRPr="002A55CE">
        <w:rPr>
          <w:rStyle w:val="prose"/>
          <w:color w:val="000000"/>
          <w:spacing w:val="-2"/>
          <w:shd w:val="clear" w:color="auto" w:fill="FFFFFF"/>
        </w:rPr>
        <w:t xml:space="preserve">cf. </w:t>
      </w:r>
      <w:r w:rsidR="001A130A" w:rsidRPr="002A55CE">
        <w:rPr>
          <w:rStyle w:val="prose"/>
          <w:color w:val="000000"/>
          <w:spacing w:val="-2"/>
          <w:shd w:val="clear" w:color="auto" w:fill="FFFFFF"/>
        </w:rPr>
        <w:t>1:18, 24</w:t>
      </w:r>
    </w:p>
    <w:p w14:paraId="20D22DDE" w14:textId="0907DCD6" w:rsidR="002A55CE" w:rsidRPr="002A55CE" w:rsidRDefault="002A55CE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  <w:r w:rsidRPr="002A55CE">
        <w:rPr>
          <w:rStyle w:val="prose"/>
          <w:color w:val="000000"/>
          <w:spacing w:val="-2"/>
          <w:shd w:val="clear" w:color="auto" w:fill="FFFFFF"/>
        </w:rPr>
        <w:t xml:space="preserve">               </w:t>
      </w:r>
      <w:r w:rsidR="003E36E8">
        <w:rPr>
          <w:rStyle w:val="prose"/>
          <w:color w:val="000000"/>
          <w:spacing w:val="-2"/>
          <w:shd w:val="clear" w:color="auto" w:fill="FFFFFF"/>
        </w:rPr>
        <w:t xml:space="preserve">               </w:t>
      </w:r>
      <w:r w:rsidR="00DD0D4C" w:rsidRPr="002A55CE">
        <w:rPr>
          <w:rStyle w:val="prose"/>
          <w:color w:val="000000"/>
          <w:spacing w:val="-2"/>
          <w:shd w:val="clear" w:color="auto" w:fill="FFFFFF"/>
        </w:rPr>
        <w:t xml:space="preserve">being supplied and held together </w:t>
      </w:r>
    </w:p>
    <w:p w14:paraId="529AC903" w14:textId="635A527A" w:rsidR="0014405F" w:rsidRDefault="002A55CE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  <w:r w:rsidRPr="002A55CE">
        <w:rPr>
          <w:rStyle w:val="prose"/>
          <w:color w:val="000000"/>
          <w:spacing w:val="-2"/>
          <w:shd w:val="clear" w:color="auto" w:fill="FFFFFF"/>
        </w:rPr>
        <w:t xml:space="preserve">               </w:t>
      </w:r>
      <w:r w:rsidR="003E36E8">
        <w:rPr>
          <w:rStyle w:val="prose"/>
          <w:color w:val="000000"/>
          <w:spacing w:val="-2"/>
          <w:shd w:val="clear" w:color="auto" w:fill="FFFFFF"/>
        </w:rPr>
        <w:t xml:space="preserve">               </w:t>
      </w:r>
      <w:r w:rsidR="00DD0D4C" w:rsidRPr="002A55CE">
        <w:rPr>
          <w:rStyle w:val="prose"/>
          <w:color w:val="000000"/>
          <w:spacing w:val="-2"/>
          <w:shd w:val="clear" w:color="auto" w:fill="FFFFFF"/>
        </w:rPr>
        <w:t xml:space="preserve">by the joints and ligaments, </w:t>
      </w:r>
    </w:p>
    <w:p w14:paraId="6985A02C" w14:textId="77777777" w:rsidR="00761749" w:rsidRDefault="00761749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</w:p>
    <w:p w14:paraId="080EFEFA" w14:textId="77777777" w:rsidR="009B5758" w:rsidRDefault="009B5758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</w:p>
    <w:p w14:paraId="565D1F55" w14:textId="77777777" w:rsidR="009B5758" w:rsidRPr="002A55CE" w:rsidRDefault="009B5758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</w:p>
    <w:p w14:paraId="58E047E4" w14:textId="3D8AC321" w:rsidR="00DD0D4C" w:rsidRPr="00C51126" w:rsidRDefault="00DD0D4C" w:rsidP="007661BE">
      <w:pPr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>grows with a growth that is from God.</w:t>
      </w:r>
      <w:r w:rsidR="00C51126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</w:t>
      </w:r>
      <w:r w:rsidR="003C4394" w:rsidRPr="003C439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READ Ephesians </w:t>
      </w:r>
      <w:r w:rsidR="00C5112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1:20-22; </w:t>
      </w:r>
      <w:r w:rsidR="003C4394" w:rsidRPr="003C439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4:15-16</w:t>
      </w:r>
    </w:p>
    <w:p w14:paraId="5D1C31D0" w14:textId="456D3EB9" w:rsidR="00A40E2C" w:rsidRPr="00D245A3" w:rsidRDefault="00D245A3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D245A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“artificial additives not </w:t>
      </w:r>
      <w:proofErr w:type="gramStart"/>
      <w:r w:rsidRPr="00D245A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included”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examine</w:t>
      </w:r>
      <w:proofErr w:type="gramEnd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the ingredients </w:t>
      </w:r>
      <w:r w:rsidR="00F2536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READ 1:5-6</w:t>
      </w:r>
    </w:p>
    <w:p w14:paraId="6CA2CF88" w14:textId="77777777" w:rsidR="00490A3B" w:rsidRDefault="00832A45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</w:t>
      </w:r>
    </w:p>
    <w:p w14:paraId="6FFD3669" w14:textId="77777777" w:rsidR="009B5758" w:rsidRDefault="009B5758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5DBBC122" w14:textId="77777777" w:rsidR="009B5758" w:rsidRDefault="009B5758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16C916DC" w14:textId="601D43B8" w:rsidR="00184EA2" w:rsidRDefault="00832A45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</w:p>
    <w:p w14:paraId="1F7FF206" w14:textId="649AAF6C" w:rsidR="00BE5339" w:rsidRDefault="005C5380" w:rsidP="00FB558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Cs w:val="24"/>
        </w:rPr>
      </w:pPr>
      <w:proofErr w:type="gramStart"/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 </w:t>
      </w:r>
      <w:r w:rsidR="00FB558A" w:rsidRPr="00FE7A4A">
        <w:rPr>
          <w:color w:val="222222"/>
          <w:shd w:val="clear" w:color="auto" w:fill="FFFFFF"/>
        </w:rPr>
        <w:t>Warnings</w:t>
      </w:r>
      <w:proofErr w:type="gramEnd"/>
      <w:r w:rsidR="00FB558A" w:rsidRPr="00FE7A4A">
        <w:rPr>
          <w:color w:val="222222"/>
          <w:shd w:val="clear" w:color="auto" w:fill="FFFFFF"/>
        </w:rPr>
        <w:t xml:space="preserve"> About Empty-Handed Teaching </w:t>
      </w:r>
    </w:p>
    <w:p w14:paraId="6F0888CA" w14:textId="297CDE06" w:rsidR="00513B06" w:rsidRDefault="00513B06" w:rsidP="00C331F8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Be on guard</w:t>
      </w:r>
      <w:r w:rsidR="006C4928">
        <w:rPr>
          <w:rFonts w:ascii="Arial Narrow" w:hAnsi="Arial Narrow"/>
          <w:color w:val="000000" w:themeColor="text1"/>
          <w:szCs w:val="24"/>
        </w:rPr>
        <w:t xml:space="preserve"> against the appeal </w:t>
      </w:r>
      <w:r w:rsidR="002F6EE0">
        <w:rPr>
          <w:rFonts w:ascii="Arial Narrow" w:hAnsi="Arial Narrow"/>
          <w:color w:val="000000" w:themeColor="text1"/>
          <w:szCs w:val="24"/>
        </w:rPr>
        <w:t>&amp;</w:t>
      </w:r>
      <w:r w:rsidR="006C4928">
        <w:rPr>
          <w:rFonts w:ascii="Arial Narrow" w:hAnsi="Arial Narrow"/>
          <w:color w:val="000000" w:themeColor="text1"/>
          <w:szCs w:val="24"/>
        </w:rPr>
        <w:t xml:space="preserve"> attitude of legalism </w:t>
      </w:r>
      <w:r w:rsidR="002F6EE0">
        <w:rPr>
          <w:rFonts w:ascii="Arial Narrow" w:hAnsi="Arial Narrow"/>
          <w:color w:val="000000" w:themeColor="text1"/>
          <w:szCs w:val="24"/>
        </w:rPr>
        <w:t>of judg</w:t>
      </w:r>
      <w:r w:rsidR="005C028E">
        <w:rPr>
          <w:rFonts w:ascii="Arial Narrow" w:hAnsi="Arial Narrow"/>
          <w:color w:val="000000" w:themeColor="text1"/>
          <w:szCs w:val="24"/>
        </w:rPr>
        <w:t>ing</w:t>
      </w:r>
      <w:r w:rsidR="002F6EE0">
        <w:rPr>
          <w:rFonts w:ascii="Arial Narrow" w:hAnsi="Arial Narrow"/>
          <w:color w:val="000000" w:themeColor="text1"/>
          <w:szCs w:val="24"/>
        </w:rPr>
        <w:t xml:space="preserve"> others</w:t>
      </w:r>
    </w:p>
    <w:p w14:paraId="6BA3CF2C" w14:textId="4D0E3E53" w:rsidR="00157DA0" w:rsidRDefault="00157DA0" w:rsidP="00157DA0">
      <w:pPr>
        <w:pStyle w:val="ListParagraph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</w:t>
      </w:r>
      <w:r w:rsidR="00A272C5">
        <w:rPr>
          <w:rFonts w:ascii="Arial Narrow" w:hAnsi="Arial Narrow"/>
          <w:color w:val="000000" w:themeColor="text1"/>
          <w:szCs w:val="24"/>
        </w:rPr>
        <w:t xml:space="preserve">Most </w:t>
      </w:r>
      <w:r>
        <w:rPr>
          <w:rFonts w:ascii="Arial Narrow" w:hAnsi="Arial Narrow"/>
          <w:color w:val="000000" w:themeColor="text1"/>
          <w:szCs w:val="24"/>
        </w:rPr>
        <w:t>Emphasis on Who Christ Is</w:t>
      </w:r>
      <w:r w:rsidR="000D7952">
        <w:rPr>
          <w:rFonts w:ascii="Arial Narrow" w:hAnsi="Arial Narrow"/>
          <w:color w:val="000000" w:themeColor="text1"/>
          <w:szCs w:val="24"/>
        </w:rPr>
        <w:t>, What He Did, and</w:t>
      </w:r>
      <w:r>
        <w:rPr>
          <w:rFonts w:ascii="Arial Narrow" w:hAnsi="Arial Narrow"/>
          <w:color w:val="000000" w:themeColor="text1"/>
          <w:szCs w:val="24"/>
        </w:rPr>
        <w:t xml:space="preserve"> What He said</w:t>
      </w:r>
    </w:p>
    <w:p w14:paraId="717E4AB3" w14:textId="25E33B4E" w:rsidR="00997491" w:rsidRDefault="00513B06" w:rsidP="00C331F8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B</w:t>
      </w:r>
      <w:r w:rsidR="00523936">
        <w:rPr>
          <w:rFonts w:ascii="Arial Narrow" w:hAnsi="Arial Narrow"/>
          <w:color w:val="000000" w:themeColor="text1"/>
          <w:szCs w:val="24"/>
        </w:rPr>
        <w:t xml:space="preserve">eware of </w:t>
      </w:r>
      <w:r w:rsidR="00761749">
        <w:rPr>
          <w:rFonts w:ascii="Arial Narrow" w:hAnsi="Arial Narrow"/>
          <w:color w:val="000000" w:themeColor="text1"/>
          <w:szCs w:val="24"/>
        </w:rPr>
        <w:t xml:space="preserve">religious exercises and </w:t>
      </w:r>
      <w:r w:rsidR="00523936">
        <w:rPr>
          <w:rFonts w:ascii="Arial Narrow" w:hAnsi="Arial Narrow"/>
          <w:color w:val="000000" w:themeColor="text1"/>
          <w:szCs w:val="24"/>
        </w:rPr>
        <w:t>spiritual experiences</w:t>
      </w:r>
      <w:r w:rsidR="00CE7185">
        <w:rPr>
          <w:rFonts w:ascii="Arial Narrow" w:hAnsi="Arial Narrow"/>
          <w:color w:val="000000" w:themeColor="text1"/>
          <w:szCs w:val="24"/>
        </w:rPr>
        <w:t xml:space="preserve"> not holding to the teachings of Christ in the Christian life</w:t>
      </w:r>
    </w:p>
    <w:p w14:paraId="0B2FDB35" w14:textId="0F12BB45" w:rsidR="00EA2D47" w:rsidRPr="00EA2D47" w:rsidRDefault="00EA2D47" w:rsidP="00EA2D47">
      <w:pPr>
        <w:ind w:left="72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</w:t>
      </w:r>
      <w:r w:rsidR="00A272C5">
        <w:rPr>
          <w:rFonts w:ascii="Arial Narrow" w:hAnsi="Arial Narrow"/>
          <w:color w:val="000000" w:themeColor="text1"/>
          <w:szCs w:val="24"/>
        </w:rPr>
        <w:t xml:space="preserve"> Clear</w:t>
      </w:r>
      <w:r>
        <w:rPr>
          <w:rFonts w:ascii="Arial Narrow" w:hAnsi="Arial Narrow"/>
          <w:color w:val="000000" w:themeColor="text1"/>
          <w:szCs w:val="24"/>
        </w:rPr>
        <w:t xml:space="preserve"> Focus on Who I am In Christ and</w:t>
      </w:r>
      <w:r w:rsidR="00BB225A">
        <w:rPr>
          <w:rFonts w:ascii="Arial Narrow" w:hAnsi="Arial Narrow"/>
          <w:color w:val="000000" w:themeColor="text1"/>
          <w:szCs w:val="24"/>
        </w:rPr>
        <w:t xml:space="preserve"> How </w:t>
      </w:r>
      <w:r w:rsidR="001A13E4">
        <w:rPr>
          <w:rFonts w:ascii="Arial Narrow" w:hAnsi="Arial Narrow"/>
          <w:color w:val="000000" w:themeColor="text1"/>
          <w:szCs w:val="24"/>
        </w:rPr>
        <w:t>I Walk In Christ</w:t>
      </w:r>
    </w:p>
    <w:p w14:paraId="00E7078F" w14:textId="50D69368" w:rsidR="000546E3" w:rsidRDefault="000546E3" w:rsidP="00C331F8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Constant need for Christ </w:t>
      </w:r>
      <w:r w:rsidR="00DC02C2">
        <w:rPr>
          <w:rFonts w:ascii="Arial Narrow" w:hAnsi="Arial Narrow"/>
          <w:color w:val="000000" w:themeColor="text1"/>
          <w:szCs w:val="24"/>
        </w:rPr>
        <w:t xml:space="preserve">as </w:t>
      </w:r>
      <w:r w:rsidR="009E204C">
        <w:rPr>
          <w:rFonts w:ascii="Arial Narrow" w:hAnsi="Arial Narrow"/>
          <w:color w:val="000000" w:themeColor="text1"/>
          <w:szCs w:val="24"/>
        </w:rPr>
        <w:t>those</w:t>
      </w:r>
      <w:r w:rsidR="00DC02C2">
        <w:rPr>
          <w:rFonts w:ascii="Arial Narrow" w:hAnsi="Arial Narrow"/>
          <w:color w:val="000000" w:themeColor="text1"/>
          <w:szCs w:val="24"/>
        </w:rPr>
        <w:t xml:space="preserve"> </w:t>
      </w:r>
      <w:r>
        <w:rPr>
          <w:rFonts w:ascii="Arial Narrow" w:hAnsi="Arial Narrow"/>
          <w:color w:val="000000" w:themeColor="text1"/>
          <w:szCs w:val="24"/>
        </w:rPr>
        <w:t>depending upon Him and holding to Him</w:t>
      </w:r>
    </w:p>
    <w:p w14:paraId="2F54A107" w14:textId="33D41CCF" w:rsidR="005A6373" w:rsidRDefault="005A6373" w:rsidP="005A6373">
      <w:pPr>
        <w:pStyle w:val="ListParagraph"/>
        <w:ind w:left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</w:t>
      </w:r>
      <w:r w:rsidR="0096338E">
        <w:rPr>
          <w:rFonts w:ascii="Arial Narrow" w:hAnsi="Arial Narrow"/>
          <w:color w:val="000000" w:themeColor="text1"/>
          <w:szCs w:val="24"/>
        </w:rPr>
        <w:t xml:space="preserve">Right </w:t>
      </w:r>
      <w:r w:rsidR="005C4400">
        <w:rPr>
          <w:rFonts w:ascii="Arial Narrow" w:hAnsi="Arial Narrow"/>
          <w:color w:val="000000" w:themeColor="text1"/>
          <w:szCs w:val="24"/>
        </w:rPr>
        <w:t xml:space="preserve">Diagnosis for </w:t>
      </w:r>
      <w:r w:rsidR="006C1F06">
        <w:rPr>
          <w:rFonts w:ascii="Arial Narrow" w:hAnsi="Arial Narrow"/>
          <w:color w:val="000000" w:themeColor="text1"/>
          <w:szCs w:val="24"/>
        </w:rPr>
        <w:t xml:space="preserve">Where </w:t>
      </w:r>
      <w:r w:rsidR="00253311">
        <w:rPr>
          <w:rFonts w:ascii="Arial Narrow" w:hAnsi="Arial Narrow"/>
          <w:color w:val="000000" w:themeColor="text1"/>
          <w:szCs w:val="24"/>
        </w:rPr>
        <w:t>He Is Head</w:t>
      </w:r>
      <w:r w:rsidR="00AE6B33">
        <w:rPr>
          <w:rFonts w:ascii="Arial Narrow" w:hAnsi="Arial Narrow"/>
          <w:color w:val="000000" w:themeColor="text1"/>
          <w:szCs w:val="24"/>
        </w:rPr>
        <w:t xml:space="preserve"> and When He Does</w:t>
      </w:r>
      <w:r w:rsidR="00253311">
        <w:rPr>
          <w:rFonts w:ascii="Arial Narrow" w:hAnsi="Arial Narrow"/>
          <w:color w:val="000000" w:themeColor="text1"/>
          <w:szCs w:val="24"/>
        </w:rPr>
        <w:t xml:space="preserve"> Lead</w:t>
      </w:r>
      <w:r w:rsidR="00AE6B33">
        <w:rPr>
          <w:rFonts w:ascii="Arial Narrow" w:hAnsi="Arial Narrow"/>
          <w:color w:val="000000" w:themeColor="text1"/>
          <w:szCs w:val="24"/>
        </w:rPr>
        <w:t xml:space="preserve"> </w:t>
      </w:r>
    </w:p>
    <w:p w14:paraId="7FF29D27" w14:textId="45DD7202" w:rsidR="00A814A4" w:rsidRPr="00775DC5" w:rsidRDefault="00A814A4" w:rsidP="00C331F8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There is no need to pursue add</w:t>
      </w:r>
      <w:r w:rsidR="007A520B">
        <w:rPr>
          <w:rFonts w:ascii="Arial Narrow" w:hAnsi="Arial Narrow"/>
          <w:color w:val="000000" w:themeColor="text1"/>
          <w:szCs w:val="24"/>
        </w:rPr>
        <w:t xml:space="preserve">ed </w:t>
      </w:r>
      <w:r>
        <w:rPr>
          <w:rFonts w:ascii="Arial Narrow" w:hAnsi="Arial Narrow"/>
          <w:color w:val="000000" w:themeColor="text1"/>
          <w:szCs w:val="24"/>
        </w:rPr>
        <w:t>teachings</w:t>
      </w:r>
      <w:r w:rsidR="003E023A">
        <w:rPr>
          <w:rFonts w:ascii="Arial Narrow" w:hAnsi="Arial Narrow"/>
          <w:color w:val="000000" w:themeColor="text1"/>
          <w:szCs w:val="24"/>
        </w:rPr>
        <w:t xml:space="preserve"> and advanced practices</w:t>
      </w:r>
      <w:r w:rsidR="00986DC4">
        <w:rPr>
          <w:rFonts w:ascii="Arial Narrow" w:hAnsi="Arial Narrow"/>
          <w:color w:val="000000" w:themeColor="text1"/>
          <w:szCs w:val="24"/>
        </w:rPr>
        <w:t xml:space="preserve"> as one holding onto Christ with His teachings and Christian practices</w:t>
      </w:r>
      <w:r w:rsidR="00FD4C23">
        <w:rPr>
          <w:rFonts w:ascii="Arial Narrow" w:hAnsi="Arial Narrow"/>
          <w:color w:val="000000" w:themeColor="text1"/>
          <w:szCs w:val="24"/>
        </w:rPr>
        <w:t xml:space="preserve"> </w:t>
      </w:r>
      <w:r w:rsidR="00B97C14">
        <w:rPr>
          <w:rFonts w:ascii="Arial Narrow" w:hAnsi="Arial Narrow"/>
          <w:color w:val="000000" w:themeColor="text1"/>
          <w:szCs w:val="24"/>
        </w:rPr>
        <w:t>in Him</w:t>
      </w:r>
    </w:p>
    <w:sectPr w:rsidR="00A814A4" w:rsidRPr="00775DC5" w:rsidSect="00813C08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C970" w14:textId="77777777" w:rsidR="002108A3" w:rsidRDefault="002108A3" w:rsidP="00A04C4F">
      <w:r>
        <w:separator/>
      </w:r>
    </w:p>
  </w:endnote>
  <w:endnote w:type="continuationSeparator" w:id="0">
    <w:p w14:paraId="6B0F164B" w14:textId="77777777" w:rsidR="002108A3" w:rsidRDefault="002108A3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6B3EA113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3E65CF">
      <w:rPr>
        <w:rFonts w:ascii="Arial Narrow" w:hAnsi="Arial Narrow"/>
        <w:sz w:val="20"/>
      </w:rPr>
      <w:t xml:space="preserve"> </w:t>
    </w:r>
    <w:r w:rsidR="00031220">
      <w:rPr>
        <w:rFonts w:ascii="Arial Narrow" w:hAnsi="Arial Narrow"/>
        <w:sz w:val="20"/>
      </w:rPr>
      <w:t xml:space="preserve">January </w:t>
    </w:r>
    <w:r w:rsidR="00474B5B">
      <w:rPr>
        <w:rFonts w:ascii="Arial Narrow" w:hAnsi="Arial Narrow"/>
        <w:sz w:val="20"/>
      </w:rPr>
      <w:t>2</w:t>
    </w:r>
    <w:r w:rsidR="0068130E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  <w:r w:rsidRPr="00A04C4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</w:t>
    </w:r>
    <w:r w:rsidR="00031220" w:rsidRPr="00A04C4F">
      <w:rPr>
        <w:rFonts w:ascii="Arial Narrow" w:hAnsi="Arial Narrow"/>
        <w:sz w:val="20"/>
      </w:rPr>
      <w:t>Sunday</w:t>
    </w:r>
    <w:r w:rsidR="00031220">
      <w:rPr>
        <w:rFonts w:ascii="Arial Narrow" w:hAnsi="Arial Narrow"/>
        <w:sz w:val="20"/>
      </w:rPr>
      <w:t xml:space="preserve"> January </w:t>
    </w:r>
    <w:r w:rsidR="00474B5B">
      <w:rPr>
        <w:rFonts w:ascii="Arial Narrow" w:hAnsi="Arial Narrow"/>
        <w:sz w:val="20"/>
      </w:rPr>
      <w:t>2</w:t>
    </w:r>
    <w:r w:rsidR="0068130E">
      <w:rPr>
        <w:rFonts w:ascii="Arial Narrow" w:hAnsi="Arial Narrow"/>
        <w:sz w:val="20"/>
      </w:rPr>
      <w:t>8</w:t>
    </w:r>
    <w:r w:rsidR="00031220"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1A5E" w14:textId="77777777" w:rsidR="002108A3" w:rsidRDefault="002108A3" w:rsidP="00A04C4F">
      <w:r>
        <w:separator/>
      </w:r>
    </w:p>
  </w:footnote>
  <w:footnote w:type="continuationSeparator" w:id="0">
    <w:p w14:paraId="77ED3EE0" w14:textId="77777777" w:rsidR="002108A3" w:rsidRDefault="002108A3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3C01BB8"/>
    <w:multiLevelType w:val="hybridMultilevel"/>
    <w:tmpl w:val="7AE632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40E"/>
    <w:multiLevelType w:val="hybridMultilevel"/>
    <w:tmpl w:val="263C59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C00"/>
    <w:multiLevelType w:val="hybridMultilevel"/>
    <w:tmpl w:val="C7C2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697"/>
    <w:multiLevelType w:val="hybridMultilevel"/>
    <w:tmpl w:val="7A3CCE28"/>
    <w:lvl w:ilvl="0" w:tplc="59741B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7127"/>
    <w:multiLevelType w:val="hybridMultilevel"/>
    <w:tmpl w:val="A900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FBA"/>
    <w:multiLevelType w:val="hybridMultilevel"/>
    <w:tmpl w:val="46B29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17E9"/>
    <w:multiLevelType w:val="hybridMultilevel"/>
    <w:tmpl w:val="A8569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3060"/>
    <w:multiLevelType w:val="hybridMultilevel"/>
    <w:tmpl w:val="AF0E41AA"/>
    <w:lvl w:ilvl="0" w:tplc="773477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91DD5"/>
    <w:multiLevelType w:val="hybridMultilevel"/>
    <w:tmpl w:val="5C4411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5BFE"/>
    <w:multiLevelType w:val="hybridMultilevel"/>
    <w:tmpl w:val="2DBAB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409B2"/>
    <w:multiLevelType w:val="hybridMultilevel"/>
    <w:tmpl w:val="DCA6517E"/>
    <w:lvl w:ilvl="0" w:tplc="BA08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47558"/>
    <w:multiLevelType w:val="hybridMultilevel"/>
    <w:tmpl w:val="F2C05B30"/>
    <w:lvl w:ilvl="0" w:tplc="B11AA7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671A"/>
    <w:multiLevelType w:val="hybridMultilevel"/>
    <w:tmpl w:val="7AE632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6F61"/>
    <w:multiLevelType w:val="hybridMultilevel"/>
    <w:tmpl w:val="7D6CFF50"/>
    <w:lvl w:ilvl="0" w:tplc="4A66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70EC6"/>
    <w:multiLevelType w:val="hybridMultilevel"/>
    <w:tmpl w:val="D90C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41216"/>
    <w:multiLevelType w:val="hybridMultilevel"/>
    <w:tmpl w:val="F90CD576"/>
    <w:lvl w:ilvl="0" w:tplc="AF22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04202"/>
    <w:multiLevelType w:val="hybridMultilevel"/>
    <w:tmpl w:val="0F465484"/>
    <w:lvl w:ilvl="0" w:tplc="4BD4778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33CAC"/>
    <w:multiLevelType w:val="hybridMultilevel"/>
    <w:tmpl w:val="9230D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A0C80"/>
    <w:multiLevelType w:val="hybridMultilevel"/>
    <w:tmpl w:val="9F6A2018"/>
    <w:lvl w:ilvl="0" w:tplc="88C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998">
    <w:abstractNumId w:val="17"/>
  </w:num>
  <w:num w:numId="2" w16cid:durableId="1453597173">
    <w:abstractNumId w:val="23"/>
  </w:num>
  <w:num w:numId="3" w16cid:durableId="489442621">
    <w:abstractNumId w:val="13"/>
  </w:num>
  <w:num w:numId="4" w16cid:durableId="1375739161">
    <w:abstractNumId w:val="19"/>
  </w:num>
  <w:num w:numId="5" w16cid:durableId="1970285745">
    <w:abstractNumId w:val="18"/>
  </w:num>
  <w:num w:numId="6" w16cid:durableId="1742946325">
    <w:abstractNumId w:val="24"/>
  </w:num>
  <w:num w:numId="7" w16cid:durableId="487984444">
    <w:abstractNumId w:val="14"/>
  </w:num>
  <w:num w:numId="8" w16cid:durableId="1686247112">
    <w:abstractNumId w:val="20"/>
  </w:num>
  <w:num w:numId="9" w16cid:durableId="1421218203">
    <w:abstractNumId w:val="15"/>
  </w:num>
  <w:num w:numId="10" w16cid:durableId="1805003138">
    <w:abstractNumId w:val="22"/>
  </w:num>
  <w:num w:numId="11" w16cid:durableId="292635733">
    <w:abstractNumId w:val="4"/>
  </w:num>
  <w:num w:numId="12" w16cid:durableId="1564438786">
    <w:abstractNumId w:val="12"/>
  </w:num>
  <w:num w:numId="13" w16cid:durableId="1311402406">
    <w:abstractNumId w:val="7"/>
  </w:num>
  <w:num w:numId="14" w16cid:durableId="597369646">
    <w:abstractNumId w:val="6"/>
  </w:num>
  <w:num w:numId="15" w16cid:durableId="1543786508">
    <w:abstractNumId w:val="8"/>
  </w:num>
  <w:num w:numId="16" w16cid:durableId="1453404715">
    <w:abstractNumId w:val="9"/>
  </w:num>
  <w:num w:numId="17" w16cid:durableId="674302723">
    <w:abstractNumId w:val="10"/>
  </w:num>
  <w:num w:numId="18" w16cid:durableId="934288525">
    <w:abstractNumId w:val="11"/>
  </w:num>
  <w:num w:numId="19" w16cid:durableId="267852077">
    <w:abstractNumId w:val="16"/>
  </w:num>
  <w:num w:numId="20" w16cid:durableId="407263840">
    <w:abstractNumId w:val="5"/>
  </w:num>
  <w:num w:numId="21" w16cid:durableId="208417470">
    <w:abstractNumId w:val="3"/>
  </w:num>
  <w:num w:numId="22" w16cid:durableId="146631706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4F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78"/>
    <w:rsid w:val="00005D00"/>
    <w:rsid w:val="00007C28"/>
    <w:rsid w:val="00011300"/>
    <w:rsid w:val="00011361"/>
    <w:rsid w:val="00012155"/>
    <w:rsid w:val="000121AA"/>
    <w:rsid w:val="00012344"/>
    <w:rsid w:val="0001271A"/>
    <w:rsid w:val="00012CAB"/>
    <w:rsid w:val="000141D9"/>
    <w:rsid w:val="000149C6"/>
    <w:rsid w:val="00014C3C"/>
    <w:rsid w:val="000152A5"/>
    <w:rsid w:val="0001531B"/>
    <w:rsid w:val="00015467"/>
    <w:rsid w:val="0001590D"/>
    <w:rsid w:val="00015CFC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15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220"/>
    <w:rsid w:val="00031CF1"/>
    <w:rsid w:val="00031D52"/>
    <w:rsid w:val="00032C25"/>
    <w:rsid w:val="00032F58"/>
    <w:rsid w:val="000339BD"/>
    <w:rsid w:val="00033AA1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9CF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3"/>
    <w:rsid w:val="000546EE"/>
    <w:rsid w:val="00054FC0"/>
    <w:rsid w:val="0005518E"/>
    <w:rsid w:val="00056159"/>
    <w:rsid w:val="0005676F"/>
    <w:rsid w:val="00056DBB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08C"/>
    <w:rsid w:val="0006742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246"/>
    <w:rsid w:val="0007555C"/>
    <w:rsid w:val="00075A72"/>
    <w:rsid w:val="00076710"/>
    <w:rsid w:val="0007693A"/>
    <w:rsid w:val="00076EB9"/>
    <w:rsid w:val="00077332"/>
    <w:rsid w:val="000774EC"/>
    <w:rsid w:val="00077736"/>
    <w:rsid w:val="00077ACF"/>
    <w:rsid w:val="00077E32"/>
    <w:rsid w:val="00081213"/>
    <w:rsid w:val="00081343"/>
    <w:rsid w:val="000816FE"/>
    <w:rsid w:val="000829B7"/>
    <w:rsid w:val="00082CDD"/>
    <w:rsid w:val="00083400"/>
    <w:rsid w:val="000838FE"/>
    <w:rsid w:val="00083CC3"/>
    <w:rsid w:val="00084370"/>
    <w:rsid w:val="00084678"/>
    <w:rsid w:val="000859C3"/>
    <w:rsid w:val="00085E86"/>
    <w:rsid w:val="00085EE8"/>
    <w:rsid w:val="00085F19"/>
    <w:rsid w:val="000867A4"/>
    <w:rsid w:val="00086E18"/>
    <w:rsid w:val="0008704D"/>
    <w:rsid w:val="0008708E"/>
    <w:rsid w:val="000870F7"/>
    <w:rsid w:val="0008735D"/>
    <w:rsid w:val="00087915"/>
    <w:rsid w:val="00087CB2"/>
    <w:rsid w:val="0009045C"/>
    <w:rsid w:val="00090582"/>
    <w:rsid w:val="0009081C"/>
    <w:rsid w:val="000908A9"/>
    <w:rsid w:val="00090981"/>
    <w:rsid w:val="00090FE8"/>
    <w:rsid w:val="0009143B"/>
    <w:rsid w:val="000919F4"/>
    <w:rsid w:val="00091FEF"/>
    <w:rsid w:val="00092326"/>
    <w:rsid w:val="0009241F"/>
    <w:rsid w:val="00093447"/>
    <w:rsid w:val="00093708"/>
    <w:rsid w:val="00093C01"/>
    <w:rsid w:val="00093F00"/>
    <w:rsid w:val="00094BDE"/>
    <w:rsid w:val="000951FC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1A2A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6BB0"/>
    <w:rsid w:val="000A7347"/>
    <w:rsid w:val="000A7D96"/>
    <w:rsid w:val="000A7FDD"/>
    <w:rsid w:val="000B0702"/>
    <w:rsid w:val="000B0D79"/>
    <w:rsid w:val="000B12AB"/>
    <w:rsid w:val="000B1EA6"/>
    <w:rsid w:val="000B2629"/>
    <w:rsid w:val="000B39F1"/>
    <w:rsid w:val="000B4AEC"/>
    <w:rsid w:val="000B55CD"/>
    <w:rsid w:val="000B5B9B"/>
    <w:rsid w:val="000B5DCF"/>
    <w:rsid w:val="000B6183"/>
    <w:rsid w:val="000B7C5E"/>
    <w:rsid w:val="000C08F7"/>
    <w:rsid w:val="000C0DCC"/>
    <w:rsid w:val="000C21CC"/>
    <w:rsid w:val="000C2281"/>
    <w:rsid w:val="000C3796"/>
    <w:rsid w:val="000C38C9"/>
    <w:rsid w:val="000C3D95"/>
    <w:rsid w:val="000C410E"/>
    <w:rsid w:val="000C473C"/>
    <w:rsid w:val="000C4795"/>
    <w:rsid w:val="000C4981"/>
    <w:rsid w:val="000C4A01"/>
    <w:rsid w:val="000C504D"/>
    <w:rsid w:val="000C5249"/>
    <w:rsid w:val="000C5322"/>
    <w:rsid w:val="000C58BF"/>
    <w:rsid w:val="000C5B1D"/>
    <w:rsid w:val="000C66A7"/>
    <w:rsid w:val="000C7000"/>
    <w:rsid w:val="000C74ED"/>
    <w:rsid w:val="000C7651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D71FE"/>
    <w:rsid w:val="000D7952"/>
    <w:rsid w:val="000D799F"/>
    <w:rsid w:val="000E03D8"/>
    <w:rsid w:val="000E0B29"/>
    <w:rsid w:val="000E0E66"/>
    <w:rsid w:val="000E2C4C"/>
    <w:rsid w:val="000E324E"/>
    <w:rsid w:val="000E4875"/>
    <w:rsid w:val="000E545B"/>
    <w:rsid w:val="000E5D26"/>
    <w:rsid w:val="000E65F3"/>
    <w:rsid w:val="000E6946"/>
    <w:rsid w:val="000E6A28"/>
    <w:rsid w:val="000E6D70"/>
    <w:rsid w:val="000E72AB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5EF"/>
    <w:rsid w:val="0010263C"/>
    <w:rsid w:val="00102910"/>
    <w:rsid w:val="00102AC1"/>
    <w:rsid w:val="0010396B"/>
    <w:rsid w:val="001039C8"/>
    <w:rsid w:val="00103D38"/>
    <w:rsid w:val="00104271"/>
    <w:rsid w:val="00104CA8"/>
    <w:rsid w:val="001055F0"/>
    <w:rsid w:val="001055FE"/>
    <w:rsid w:val="0010598C"/>
    <w:rsid w:val="00105FB2"/>
    <w:rsid w:val="001060BF"/>
    <w:rsid w:val="001065A6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6C0"/>
    <w:rsid w:val="001147AC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7A4E"/>
    <w:rsid w:val="00127F57"/>
    <w:rsid w:val="00130142"/>
    <w:rsid w:val="0013043F"/>
    <w:rsid w:val="00130639"/>
    <w:rsid w:val="00130CE8"/>
    <w:rsid w:val="001316A4"/>
    <w:rsid w:val="00131FBC"/>
    <w:rsid w:val="001321FA"/>
    <w:rsid w:val="001324C7"/>
    <w:rsid w:val="0013267E"/>
    <w:rsid w:val="00133088"/>
    <w:rsid w:val="001330C1"/>
    <w:rsid w:val="00134479"/>
    <w:rsid w:val="00134596"/>
    <w:rsid w:val="00135508"/>
    <w:rsid w:val="00135DEF"/>
    <w:rsid w:val="001372AB"/>
    <w:rsid w:val="00140CE0"/>
    <w:rsid w:val="00141810"/>
    <w:rsid w:val="0014310D"/>
    <w:rsid w:val="0014405F"/>
    <w:rsid w:val="001441AF"/>
    <w:rsid w:val="00144227"/>
    <w:rsid w:val="00145D56"/>
    <w:rsid w:val="00146BAA"/>
    <w:rsid w:val="0014751B"/>
    <w:rsid w:val="00150367"/>
    <w:rsid w:val="00151365"/>
    <w:rsid w:val="00151D7E"/>
    <w:rsid w:val="00152641"/>
    <w:rsid w:val="0015275C"/>
    <w:rsid w:val="001528E2"/>
    <w:rsid w:val="0015297E"/>
    <w:rsid w:val="00152FF8"/>
    <w:rsid w:val="00153B69"/>
    <w:rsid w:val="00153D08"/>
    <w:rsid w:val="0015450F"/>
    <w:rsid w:val="00156061"/>
    <w:rsid w:val="001564C9"/>
    <w:rsid w:val="00156ED7"/>
    <w:rsid w:val="001578BD"/>
    <w:rsid w:val="00157DA0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2EA3"/>
    <w:rsid w:val="00163041"/>
    <w:rsid w:val="001631B1"/>
    <w:rsid w:val="0016355E"/>
    <w:rsid w:val="00164C77"/>
    <w:rsid w:val="00165D81"/>
    <w:rsid w:val="00166C3E"/>
    <w:rsid w:val="00170B09"/>
    <w:rsid w:val="00171092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1D11"/>
    <w:rsid w:val="00183306"/>
    <w:rsid w:val="0018349E"/>
    <w:rsid w:val="00184836"/>
    <w:rsid w:val="00184EA2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3BE9"/>
    <w:rsid w:val="001946B6"/>
    <w:rsid w:val="00194AAA"/>
    <w:rsid w:val="00194B88"/>
    <w:rsid w:val="00194E93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130A"/>
    <w:rsid w:val="001A13E4"/>
    <w:rsid w:val="001A2D75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1463"/>
    <w:rsid w:val="001B19FA"/>
    <w:rsid w:val="001B28CA"/>
    <w:rsid w:val="001B355F"/>
    <w:rsid w:val="001B4185"/>
    <w:rsid w:val="001B427D"/>
    <w:rsid w:val="001B42EF"/>
    <w:rsid w:val="001B43D7"/>
    <w:rsid w:val="001B4BA9"/>
    <w:rsid w:val="001B5202"/>
    <w:rsid w:val="001B544E"/>
    <w:rsid w:val="001B5700"/>
    <w:rsid w:val="001B5D63"/>
    <w:rsid w:val="001B6311"/>
    <w:rsid w:val="001B70D6"/>
    <w:rsid w:val="001B7685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8A8"/>
    <w:rsid w:val="001C599C"/>
    <w:rsid w:val="001C5B80"/>
    <w:rsid w:val="001C67CD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53F"/>
    <w:rsid w:val="001D5BBB"/>
    <w:rsid w:val="001E007F"/>
    <w:rsid w:val="001E0F9E"/>
    <w:rsid w:val="001E11A9"/>
    <w:rsid w:val="001E1240"/>
    <w:rsid w:val="001E1877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68E"/>
    <w:rsid w:val="001F0DF1"/>
    <w:rsid w:val="001F11EF"/>
    <w:rsid w:val="001F19CD"/>
    <w:rsid w:val="001F28CF"/>
    <w:rsid w:val="001F2922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1F74"/>
    <w:rsid w:val="00202FC4"/>
    <w:rsid w:val="00203669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8A3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B6A"/>
    <w:rsid w:val="00217D9E"/>
    <w:rsid w:val="00220F35"/>
    <w:rsid w:val="00221205"/>
    <w:rsid w:val="0022176D"/>
    <w:rsid w:val="00221C54"/>
    <w:rsid w:val="002222DB"/>
    <w:rsid w:val="002231E3"/>
    <w:rsid w:val="002236C0"/>
    <w:rsid w:val="0022377F"/>
    <w:rsid w:val="00223845"/>
    <w:rsid w:val="00223D5C"/>
    <w:rsid w:val="00223F8E"/>
    <w:rsid w:val="00225296"/>
    <w:rsid w:val="002255EE"/>
    <w:rsid w:val="00227608"/>
    <w:rsid w:val="002278F2"/>
    <w:rsid w:val="002306FC"/>
    <w:rsid w:val="00230F67"/>
    <w:rsid w:val="00230FB1"/>
    <w:rsid w:val="00231E70"/>
    <w:rsid w:val="002324DE"/>
    <w:rsid w:val="002325A1"/>
    <w:rsid w:val="00232A4A"/>
    <w:rsid w:val="00232E41"/>
    <w:rsid w:val="00233990"/>
    <w:rsid w:val="00233B1F"/>
    <w:rsid w:val="00233E2F"/>
    <w:rsid w:val="00234406"/>
    <w:rsid w:val="0023522A"/>
    <w:rsid w:val="0023669C"/>
    <w:rsid w:val="0023709F"/>
    <w:rsid w:val="002374C1"/>
    <w:rsid w:val="0023775A"/>
    <w:rsid w:val="00240784"/>
    <w:rsid w:val="002409AB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694F"/>
    <w:rsid w:val="002476E4"/>
    <w:rsid w:val="00247B21"/>
    <w:rsid w:val="00250714"/>
    <w:rsid w:val="00251487"/>
    <w:rsid w:val="002515B8"/>
    <w:rsid w:val="00251F90"/>
    <w:rsid w:val="00252150"/>
    <w:rsid w:val="00252746"/>
    <w:rsid w:val="002532C8"/>
    <w:rsid w:val="00253311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3D1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8B2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237"/>
    <w:rsid w:val="00276601"/>
    <w:rsid w:val="00277077"/>
    <w:rsid w:val="00277152"/>
    <w:rsid w:val="0028004E"/>
    <w:rsid w:val="00280604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4E6"/>
    <w:rsid w:val="00291590"/>
    <w:rsid w:val="00291C04"/>
    <w:rsid w:val="00292EEA"/>
    <w:rsid w:val="0029320C"/>
    <w:rsid w:val="002944E2"/>
    <w:rsid w:val="0029518B"/>
    <w:rsid w:val="0029588C"/>
    <w:rsid w:val="00295B9C"/>
    <w:rsid w:val="00296083"/>
    <w:rsid w:val="002962E7"/>
    <w:rsid w:val="00297943"/>
    <w:rsid w:val="00297CBF"/>
    <w:rsid w:val="002A0166"/>
    <w:rsid w:val="002A05F4"/>
    <w:rsid w:val="002A08BA"/>
    <w:rsid w:val="002A14F1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55CE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06DA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C64F1"/>
    <w:rsid w:val="002D0ADA"/>
    <w:rsid w:val="002D0DF8"/>
    <w:rsid w:val="002D1346"/>
    <w:rsid w:val="002D14D2"/>
    <w:rsid w:val="002D156E"/>
    <w:rsid w:val="002D2031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21E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0FD8"/>
    <w:rsid w:val="002F1134"/>
    <w:rsid w:val="002F16A9"/>
    <w:rsid w:val="002F1A6C"/>
    <w:rsid w:val="002F1B3A"/>
    <w:rsid w:val="002F23B7"/>
    <w:rsid w:val="002F38B9"/>
    <w:rsid w:val="002F5069"/>
    <w:rsid w:val="002F5F26"/>
    <w:rsid w:val="002F69BA"/>
    <w:rsid w:val="002F6EE0"/>
    <w:rsid w:val="002F70E9"/>
    <w:rsid w:val="002F7196"/>
    <w:rsid w:val="003000FE"/>
    <w:rsid w:val="0030057B"/>
    <w:rsid w:val="00300D45"/>
    <w:rsid w:val="00300EB0"/>
    <w:rsid w:val="00301059"/>
    <w:rsid w:val="003024CC"/>
    <w:rsid w:val="00303699"/>
    <w:rsid w:val="00303D38"/>
    <w:rsid w:val="00304445"/>
    <w:rsid w:val="00304A43"/>
    <w:rsid w:val="00304BED"/>
    <w:rsid w:val="00304DA8"/>
    <w:rsid w:val="0030589A"/>
    <w:rsid w:val="00305C57"/>
    <w:rsid w:val="00305D40"/>
    <w:rsid w:val="00306461"/>
    <w:rsid w:val="00306B08"/>
    <w:rsid w:val="0030750D"/>
    <w:rsid w:val="00307DA9"/>
    <w:rsid w:val="00307FBF"/>
    <w:rsid w:val="00310570"/>
    <w:rsid w:val="00310633"/>
    <w:rsid w:val="00311691"/>
    <w:rsid w:val="00311A05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7581"/>
    <w:rsid w:val="003175C2"/>
    <w:rsid w:val="00320300"/>
    <w:rsid w:val="0032056D"/>
    <w:rsid w:val="00321169"/>
    <w:rsid w:val="00321F5D"/>
    <w:rsid w:val="0032209F"/>
    <w:rsid w:val="00322A6A"/>
    <w:rsid w:val="00323BD7"/>
    <w:rsid w:val="00323DE3"/>
    <w:rsid w:val="003248CA"/>
    <w:rsid w:val="00324E77"/>
    <w:rsid w:val="00324F26"/>
    <w:rsid w:val="00325392"/>
    <w:rsid w:val="0032550F"/>
    <w:rsid w:val="0032577B"/>
    <w:rsid w:val="0032604B"/>
    <w:rsid w:val="003267A3"/>
    <w:rsid w:val="00326C28"/>
    <w:rsid w:val="00327053"/>
    <w:rsid w:val="003301FC"/>
    <w:rsid w:val="0033023C"/>
    <w:rsid w:val="00330303"/>
    <w:rsid w:val="00330616"/>
    <w:rsid w:val="00331BDC"/>
    <w:rsid w:val="003322EC"/>
    <w:rsid w:val="00333275"/>
    <w:rsid w:val="00333513"/>
    <w:rsid w:val="00333AE9"/>
    <w:rsid w:val="00333BE6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AA5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4186"/>
    <w:rsid w:val="00345120"/>
    <w:rsid w:val="0034539C"/>
    <w:rsid w:val="00345C38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11B6"/>
    <w:rsid w:val="003517E9"/>
    <w:rsid w:val="00352F46"/>
    <w:rsid w:val="00352FCB"/>
    <w:rsid w:val="0035392E"/>
    <w:rsid w:val="00353CAC"/>
    <w:rsid w:val="00355371"/>
    <w:rsid w:val="003557AE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6"/>
    <w:rsid w:val="0036152B"/>
    <w:rsid w:val="003617D5"/>
    <w:rsid w:val="00362337"/>
    <w:rsid w:val="00362ADC"/>
    <w:rsid w:val="00363804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296B"/>
    <w:rsid w:val="0037301A"/>
    <w:rsid w:val="003732C0"/>
    <w:rsid w:val="003734EE"/>
    <w:rsid w:val="003739D6"/>
    <w:rsid w:val="00374048"/>
    <w:rsid w:val="0037421E"/>
    <w:rsid w:val="0037463E"/>
    <w:rsid w:val="00375024"/>
    <w:rsid w:val="0037579B"/>
    <w:rsid w:val="00375FA1"/>
    <w:rsid w:val="00376550"/>
    <w:rsid w:val="00376F57"/>
    <w:rsid w:val="003802EA"/>
    <w:rsid w:val="0038033F"/>
    <w:rsid w:val="003805B9"/>
    <w:rsid w:val="003809DA"/>
    <w:rsid w:val="00380C27"/>
    <w:rsid w:val="00380E97"/>
    <w:rsid w:val="00381ADD"/>
    <w:rsid w:val="00381C5C"/>
    <w:rsid w:val="003823A4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5C7F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552C"/>
    <w:rsid w:val="003A6AEE"/>
    <w:rsid w:val="003A6E20"/>
    <w:rsid w:val="003B0925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603D"/>
    <w:rsid w:val="003B7336"/>
    <w:rsid w:val="003C07B9"/>
    <w:rsid w:val="003C1401"/>
    <w:rsid w:val="003C2071"/>
    <w:rsid w:val="003C2352"/>
    <w:rsid w:val="003C2EFE"/>
    <w:rsid w:val="003C37AA"/>
    <w:rsid w:val="003C4394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079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A01"/>
    <w:rsid w:val="003D7DFE"/>
    <w:rsid w:val="003E023A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36E8"/>
    <w:rsid w:val="003E437A"/>
    <w:rsid w:val="003E464F"/>
    <w:rsid w:val="003E48D8"/>
    <w:rsid w:val="003E5E6D"/>
    <w:rsid w:val="003E62B9"/>
    <w:rsid w:val="003E65CF"/>
    <w:rsid w:val="003E681A"/>
    <w:rsid w:val="003E682F"/>
    <w:rsid w:val="003E6FDF"/>
    <w:rsid w:val="003E72E8"/>
    <w:rsid w:val="003E73D1"/>
    <w:rsid w:val="003F17AB"/>
    <w:rsid w:val="003F1EA1"/>
    <w:rsid w:val="003F2131"/>
    <w:rsid w:val="003F23E2"/>
    <w:rsid w:val="003F255B"/>
    <w:rsid w:val="003F3167"/>
    <w:rsid w:val="003F4A81"/>
    <w:rsid w:val="003F5132"/>
    <w:rsid w:val="003F5B1D"/>
    <w:rsid w:val="003F6720"/>
    <w:rsid w:val="003F67A6"/>
    <w:rsid w:val="003F68AA"/>
    <w:rsid w:val="003F6BB8"/>
    <w:rsid w:val="003F6CC8"/>
    <w:rsid w:val="003F7734"/>
    <w:rsid w:val="003F7FAA"/>
    <w:rsid w:val="00400FDC"/>
    <w:rsid w:val="0040141F"/>
    <w:rsid w:val="00401496"/>
    <w:rsid w:val="004016BE"/>
    <w:rsid w:val="004017BD"/>
    <w:rsid w:val="00402074"/>
    <w:rsid w:val="004042A2"/>
    <w:rsid w:val="004044B7"/>
    <w:rsid w:val="00404B3F"/>
    <w:rsid w:val="00404F6A"/>
    <w:rsid w:val="00405377"/>
    <w:rsid w:val="00406B90"/>
    <w:rsid w:val="00406E65"/>
    <w:rsid w:val="00406EF0"/>
    <w:rsid w:val="00407F97"/>
    <w:rsid w:val="004108AD"/>
    <w:rsid w:val="00410BF9"/>
    <w:rsid w:val="0041170D"/>
    <w:rsid w:val="00411C8F"/>
    <w:rsid w:val="00411E07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D3D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1FC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D8E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3DF5"/>
    <w:rsid w:val="0044400E"/>
    <w:rsid w:val="00444087"/>
    <w:rsid w:val="004445F5"/>
    <w:rsid w:val="00444CDA"/>
    <w:rsid w:val="00444FC2"/>
    <w:rsid w:val="004456AC"/>
    <w:rsid w:val="00446214"/>
    <w:rsid w:val="004464F8"/>
    <w:rsid w:val="00446C88"/>
    <w:rsid w:val="0044721D"/>
    <w:rsid w:val="00447282"/>
    <w:rsid w:val="004474C7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60B"/>
    <w:rsid w:val="00465617"/>
    <w:rsid w:val="00465694"/>
    <w:rsid w:val="00465BFC"/>
    <w:rsid w:val="0046625A"/>
    <w:rsid w:val="004667D9"/>
    <w:rsid w:val="00467C1A"/>
    <w:rsid w:val="00467CF3"/>
    <w:rsid w:val="00471EDA"/>
    <w:rsid w:val="00473328"/>
    <w:rsid w:val="004738F8"/>
    <w:rsid w:val="0047428D"/>
    <w:rsid w:val="00474B5B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8DB"/>
    <w:rsid w:val="00483DFE"/>
    <w:rsid w:val="0048465D"/>
    <w:rsid w:val="0048509E"/>
    <w:rsid w:val="00485CA3"/>
    <w:rsid w:val="00485D6A"/>
    <w:rsid w:val="00490A3B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3E77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3DA"/>
    <w:rsid w:val="004B271D"/>
    <w:rsid w:val="004B38F2"/>
    <w:rsid w:val="004B4FF0"/>
    <w:rsid w:val="004B5316"/>
    <w:rsid w:val="004B716E"/>
    <w:rsid w:val="004B7A23"/>
    <w:rsid w:val="004B7C11"/>
    <w:rsid w:val="004C0162"/>
    <w:rsid w:val="004C07B6"/>
    <w:rsid w:val="004C0968"/>
    <w:rsid w:val="004C0B48"/>
    <w:rsid w:val="004C192D"/>
    <w:rsid w:val="004C1E11"/>
    <w:rsid w:val="004C31A1"/>
    <w:rsid w:val="004C351B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528"/>
    <w:rsid w:val="004D2945"/>
    <w:rsid w:val="004D3E54"/>
    <w:rsid w:val="004D435A"/>
    <w:rsid w:val="004D4EA6"/>
    <w:rsid w:val="004D4F1C"/>
    <w:rsid w:val="004D5A3D"/>
    <w:rsid w:val="004D5A6A"/>
    <w:rsid w:val="004D5E15"/>
    <w:rsid w:val="004D6D51"/>
    <w:rsid w:val="004D79FD"/>
    <w:rsid w:val="004E2867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1E24"/>
    <w:rsid w:val="00513B06"/>
    <w:rsid w:val="00514B56"/>
    <w:rsid w:val="00514B99"/>
    <w:rsid w:val="00514FD0"/>
    <w:rsid w:val="00515042"/>
    <w:rsid w:val="00515B56"/>
    <w:rsid w:val="005160C7"/>
    <w:rsid w:val="00516322"/>
    <w:rsid w:val="00516CF8"/>
    <w:rsid w:val="00517550"/>
    <w:rsid w:val="00517F61"/>
    <w:rsid w:val="005201F7"/>
    <w:rsid w:val="00520913"/>
    <w:rsid w:val="00520A4B"/>
    <w:rsid w:val="00521877"/>
    <w:rsid w:val="00523936"/>
    <w:rsid w:val="00523E6C"/>
    <w:rsid w:val="00524B50"/>
    <w:rsid w:val="0052524A"/>
    <w:rsid w:val="00525810"/>
    <w:rsid w:val="0052591C"/>
    <w:rsid w:val="00525DB3"/>
    <w:rsid w:val="00525F25"/>
    <w:rsid w:val="00526211"/>
    <w:rsid w:val="00526430"/>
    <w:rsid w:val="00526572"/>
    <w:rsid w:val="0052660D"/>
    <w:rsid w:val="00527BFD"/>
    <w:rsid w:val="00527D52"/>
    <w:rsid w:val="00530D91"/>
    <w:rsid w:val="00530EA6"/>
    <w:rsid w:val="005313A1"/>
    <w:rsid w:val="0053150C"/>
    <w:rsid w:val="00531C6E"/>
    <w:rsid w:val="00532A17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1ED4"/>
    <w:rsid w:val="005426EB"/>
    <w:rsid w:val="005427AE"/>
    <w:rsid w:val="00542B9D"/>
    <w:rsid w:val="005433BF"/>
    <w:rsid w:val="00543886"/>
    <w:rsid w:val="005439D8"/>
    <w:rsid w:val="00543A7F"/>
    <w:rsid w:val="0054450A"/>
    <w:rsid w:val="00544DE8"/>
    <w:rsid w:val="005455C7"/>
    <w:rsid w:val="005458A1"/>
    <w:rsid w:val="00545EEE"/>
    <w:rsid w:val="00545F5F"/>
    <w:rsid w:val="005466A0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1FF"/>
    <w:rsid w:val="005536A0"/>
    <w:rsid w:val="00553F51"/>
    <w:rsid w:val="00554051"/>
    <w:rsid w:val="0055433C"/>
    <w:rsid w:val="00554A09"/>
    <w:rsid w:val="00554A3B"/>
    <w:rsid w:val="00554AF5"/>
    <w:rsid w:val="0055571B"/>
    <w:rsid w:val="005557A3"/>
    <w:rsid w:val="00556774"/>
    <w:rsid w:val="005568BA"/>
    <w:rsid w:val="0055733C"/>
    <w:rsid w:val="00557678"/>
    <w:rsid w:val="0056014E"/>
    <w:rsid w:val="0056189F"/>
    <w:rsid w:val="00562B53"/>
    <w:rsid w:val="0056311C"/>
    <w:rsid w:val="0056348E"/>
    <w:rsid w:val="00563A83"/>
    <w:rsid w:val="00563B1D"/>
    <w:rsid w:val="005655A9"/>
    <w:rsid w:val="00566205"/>
    <w:rsid w:val="00566EA4"/>
    <w:rsid w:val="005677EB"/>
    <w:rsid w:val="005704A9"/>
    <w:rsid w:val="005706C1"/>
    <w:rsid w:val="00570A37"/>
    <w:rsid w:val="005713DB"/>
    <w:rsid w:val="00571AA2"/>
    <w:rsid w:val="00571B3E"/>
    <w:rsid w:val="00571BC5"/>
    <w:rsid w:val="005720D7"/>
    <w:rsid w:val="00572189"/>
    <w:rsid w:val="00572DAC"/>
    <w:rsid w:val="0057394C"/>
    <w:rsid w:val="0057434B"/>
    <w:rsid w:val="005744C1"/>
    <w:rsid w:val="00574945"/>
    <w:rsid w:val="005755FD"/>
    <w:rsid w:val="0057567D"/>
    <w:rsid w:val="00575C88"/>
    <w:rsid w:val="005775F0"/>
    <w:rsid w:val="00577A8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9C9"/>
    <w:rsid w:val="00591C84"/>
    <w:rsid w:val="0059212A"/>
    <w:rsid w:val="00592874"/>
    <w:rsid w:val="00592DF1"/>
    <w:rsid w:val="00592EE7"/>
    <w:rsid w:val="00592F55"/>
    <w:rsid w:val="00592FBD"/>
    <w:rsid w:val="0059303A"/>
    <w:rsid w:val="005931AC"/>
    <w:rsid w:val="0059395E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1939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73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28E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400"/>
    <w:rsid w:val="005C4B40"/>
    <w:rsid w:val="005C4E84"/>
    <w:rsid w:val="005C4FD0"/>
    <w:rsid w:val="005C5380"/>
    <w:rsid w:val="005C53EF"/>
    <w:rsid w:val="005C59D1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1ED"/>
    <w:rsid w:val="005D522F"/>
    <w:rsid w:val="005D5766"/>
    <w:rsid w:val="005D5837"/>
    <w:rsid w:val="005D5D51"/>
    <w:rsid w:val="005D5FAC"/>
    <w:rsid w:val="005D661D"/>
    <w:rsid w:val="005D68E9"/>
    <w:rsid w:val="005D6F6A"/>
    <w:rsid w:val="005D7CE0"/>
    <w:rsid w:val="005E028E"/>
    <w:rsid w:val="005E0974"/>
    <w:rsid w:val="005E0C73"/>
    <w:rsid w:val="005E12DD"/>
    <w:rsid w:val="005E1900"/>
    <w:rsid w:val="005E1AEA"/>
    <w:rsid w:val="005E253B"/>
    <w:rsid w:val="005E2630"/>
    <w:rsid w:val="005E2873"/>
    <w:rsid w:val="005E29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689"/>
    <w:rsid w:val="005F695C"/>
    <w:rsid w:val="005F6A02"/>
    <w:rsid w:val="005F6F10"/>
    <w:rsid w:val="005F771F"/>
    <w:rsid w:val="006000A5"/>
    <w:rsid w:val="0060017E"/>
    <w:rsid w:val="006008B9"/>
    <w:rsid w:val="00601469"/>
    <w:rsid w:val="00601B6E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1C4"/>
    <w:rsid w:val="00612258"/>
    <w:rsid w:val="006125F1"/>
    <w:rsid w:val="00612722"/>
    <w:rsid w:val="00612994"/>
    <w:rsid w:val="00612D02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305A4"/>
    <w:rsid w:val="0063062A"/>
    <w:rsid w:val="0063069D"/>
    <w:rsid w:val="00630B6E"/>
    <w:rsid w:val="00631A02"/>
    <w:rsid w:val="006327E8"/>
    <w:rsid w:val="00633010"/>
    <w:rsid w:val="006336F8"/>
    <w:rsid w:val="0063387E"/>
    <w:rsid w:val="00633B49"/>
    <w:rsid w:val="00634D2E"/>
    <w:rsid w:val="006354C1"/>
    <w:rsid w:val="0063628E"/>
    <w:rsid w:val="00636786"/>
    <w:rsid w:val="0063691C"/>
    <w:rsid w:val="00636B14"/>
    <w:rsid w:val="00640A85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B22"/>
    <w:rsid w:val="00650D42"/>
    <w:rsid w:val="006510FE"/>
    <w:rsid w:val="00651468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3C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5A6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59"/>
    <w:rsid w:val="00670DDB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77989"/>
    <w:rsid w:val="00680FAE"/>
    <w:rsid w:val="0068130E"/>
    <w:rsid w:val="0068154B"/>
    <w:rsid w:val="00681879"/>
    <w:rsid w:val="00682E82"/>
    <w:rsid w:val="00683E99"/>
    <w:rsid w:val="0068426F"/>
    <w:rsid w:val="00685B04"/>
    <w:rsid w:val="00685F1E"/>
    <w:rsid w:val="00686621"/>
    <w:rsid w:val="006867EE"/>
    <w:rsid w:val="00686F55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5C0"/>
    <w:rsid w:val="006A5946"/>
    <w:rsid w:val="006A694E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EED"/>
    <w:rsid w:val="006B1FE2"/>
    <w:rsid w:val="006B238D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1F06"/>
    <w:rsid w:val="006C25F0"/>
    <w:rsid w:val="006C2805"/>
    <w:rsid w:val="006C2D71"/>
    <w:rsid w:val="006C2E97"/>
    <w:rsid w:val="006C327F"/>
    <w:rsid w:val="006C397F"/>
    <w:rsid w:val="006C3B4C"/>
    <w:rsid w:val="006C3B97"/>
    <w:rsid w:val="006C3FAF"/>
    <w:rsid w:val="006C4928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DB1"/>
    <w:rsid w:val="006D15B7"/>
    <w:rsid w:val="006D1C29"/>
    <w:rsid w:val="006D1FEC"/>
    <w:rsid w:val="006D26E2"/>
    <w:rsid w:val="006D4247"/>
    <w:rsid w:val="006D446A"/>
    <w:rsid w:val="006D47EA"/>
    <w:rsid w:val="006D49FB"/>
    <w:rsid w:val="006D51A9"/>
    <w:rsid w:val="006D556A"/>
    <w:rsid w:val="006D629E"/>
    <w:rsid w:val="006D6712"/>
    <w:rsid w:val="006D6B6D"/>
    <w:rsid w:val="006D6BE1"/>
    <w:rsid w:val="006D6E1C"/>
    <w:rsid w:val="006D71F0"/>
    <w:rsid w:val="006D79DE"/>
    <w:rsid w:val="006D7BE5"/>
    <w:rsid w:val="006D7BF3"/>
    <w:rsid w:val="006E0356"/>
    <w:rsid w:val="006E05E0"/>
    <w:rsid w:val="006E075E"/>
    <w:rsid w:val="006E2CA2"/>
    <w:rsid w:val="006E3106"/>
    <w:rsid w:val="006E391C"/>
    <w:rsid w:val="006E489E"/>
    <w:rsid w:val="006E513D"/>
    <w:rsid w:val="006E5597"/>
    <w:rsid w:val="006E5A4C"/>
    <w:rsid w:val="006E5FB7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5A7A"/>
    <w:rsid w:val="006F6368"/>
    <w:rsid w:val="006F691A"/>
    <w:rsid w:val="006F69F8"/>
    <w:rsid w:val="006F7160"/>
    <w:rsid w:val="006F7AE4"/>
    <w:rsid w:val="006F7D01"/>
    <w:rsid w:val="006F7EAC"/>
    <w:rsid w:val="00700019"/>
    <w:rsid w:val="00700442"/>
    <w:rsid w:val="00701383"/>
    <w:rsid w:val="007019EE"/>
    <w:rsid w:val="00702E34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59F2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580B"/>
    <w:rsid w:val="0072727D"/>
    <w:rsid w:val="00727752"/>
    <w:rsid w:val="00727912"/>
    <w:rsid w:val="0072794B"/>
    <w:rsid w:val="00727A9D"/>
    <w:rsid w:val="0073064E"/>
    <w:rsid w:val="00730932"/>
    <w:rsid w:val="00731089"/>
    <w:rsid w:val="00731D1D"/>
    <w:rsid w:val="00731DE1"/>
    <w:rsid w:val="00732106"/>
    <w:rsid w:val="00732522"/>
    <w:rsid w:val="007329B8"/>
    <w:rsid w:val="00732B3E"/>
    <w:rsid w:val="00732C30"/>
    <w:rsid w:val="00732F11"/>
    <w:rsid w:val="007331EB"/>
    <w:rsid w:val="00733AD2"/>
    <w:rsid w:val="00733FF4"/>
    <w:rsid w:val="007341CE"/>
    <w:rsid w:val="007348B1"/>
    <w:rsid w:val="00734981"/>
    <w:rsid w:val="00736C76"/>
    <w:rsid w:val="00737522"/>
    <w:rsid w:val="00737DE8"/>
    <w:rsid w:val="00737FF1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166F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5BC7"/>
    <w:rsid w:val="00756069"/>
    <w:rsid w:val="00756385"/>
    <w:rsid w:val="007565A9"/>
    <w:rsid w:val="00756793"/>
    <w:rsid w:val="00756879"/>
    <w:rsid w:val="00756947"/>
    <w:rsid w:val="00757600"/>
    <w:rsid w:val="0076009E"/>
    <w:rsid w:val="00760FDF"/>
    <w:rsid w:val="0076163B"/>
    <w:rsid w:val="00761749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22A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20C8"/>
    <w:rsid w:val="00783AD4"/>
    <w:rsid w:val="00783B1B"/>
    <w:rsid w:val="00783D10"/>
    <w:rsid w:val="00783EE5"/>
    <w:rsid w:val="00784268"/>
    <w:rsid w:val="00784750"/>
    <w:rsid w:val="00784AFB"/>
    <w:rsid w:val="007850CB"/>
    <w:rsid w:val="00785A83"/>
    <w:rsid w:val="0078741D"/>
    <w:rsid w:val="007876F6"/>
    <w:rsid w:val="00787715"/>
    <w:rsid w:val="00787880"/>
    <w:rsid w:val="00787F5D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20B"/>
    <w:rsid w:val="007A5E94"/>
    <w:rsid w:val="007A6040"/>
    <w:rsid w:val="007A6F57"/>
    <w:rsid w:val="007A7691"/>
    <w:rsid w:val="007B0140"/>
    <w:rsid w:val="007B0588"/>
    <w:rsid w:val="007B0DBA"/>
    <w:rsid w:val="007B129E"/>
    <w:rsid w:val="007B1E3F"/>
    <w:rsid w:val="007B1F41"/>
    <w:rsid w:val="007B2043"/>
    <w:rsid w:val="007B2282"/>
    <w:rsid w:val="007B25A4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0AB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A48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1EFC"/>
    <w:rsid w:val="007F24CE"/>
    <w:rsid w:val="007F2D29"/>
    <w:rsid w:val="007F428F"/>
    <w:rsid w:val="007F4E17"/>
    <w:rsid w:val="007F4EE8"/>
    <w:rsid w:val="007F5157"/>
    <w:rsid w:val="007F5654"/>
    <w:rsid w:val="007F6AA3"/>
    <w:rsid w:val="007F6EBA"/>
    <w:rsid w:val="007F76A1"/>
    <w:rsid w:val="00800A05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B8"/>
    <w:rsid w:val="008108E9"/>
    <w:rsid w:val="00810938"/>
    <w:rsid w:val="00810E02"/>
    <w:rsid w:val="008111EA"/>
    <w:rsid w:val="0081146E"/>
    <w:rsid w:val="00811B11"/>
    <w:rsid w:val="00811E34"/>
    <w:rsid w:val="00811F0B"/>
    <w:rsid w:val="00811FA7"/>
    <w:rsid w:val="00812096"/>
    <w:rsid w:val="0081212C"/>
    <w:rsid w:val="008124B3"/>
    <w:rsid w:val="00812D96"/>
    <w:rsid w:val="00812FC5"/>
    <w:rsid w:val="00813C08"/>
    <w:rsid w:val="0081404E"/>
    <w:rsid w:val="00814461"/>
    <w:rsid w:val="008153E3"/>
    <w:rsid w:val="008155F9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682"/>
    <w:rsid w:val="008237AD"/>
    <w:rsid w:val="00827B44"/>
    <w:rsid w:val="00827EE7"/>
    <w:rsid w:val="008315B0"/>
    <w:rsid w:val="008319EF"/>
    <w:rsid w:val="00831E23"/>
    <w:rsid w:val="00832004"/>
    <w:rsid w:val="008320B5"/>
    <w:rsid w:val="00832703"/>
    <w:rsid w:val="008329B4"/>
    <w:rsid w:val="00832A45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C65"/>
    <w:rsid w:val="00836DF2"/>
    <w:rsid w:val="0083705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854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793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D7C"/>
    <w:rsid w:val="00875F10"/>
    <w:rsid w:val="008762B0"/>
    <w:rsid w:val="008764F2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4C25"/>
    <w:rsid w:val="0089507C"/>
    <w:rsid w:val="00895246"/>
    <w:rsid w:val="0089527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A7C98"/>
    <w:rsid w:val="008B0059"/>
    <w:rsid w:val="008B0406"/>
    <w:rsid w:val="008B0BDE"/>
    <w:rsid w:val="008B13DF"/>
    <w:rsid w:val="008B1684"/>
    <w:rsid w:val="008B2271"/>
    <w:rsid w:val="008B2AB8"/>
    <w:rsid w:val="008B2BB7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5BD5"/>
    <w:rsid w:val="008B62BA"/>
    <w:rsid w:val="008B738A"/>
    <w:rsid w:val="008B7930"/>
    <w:rsid w:val="008B7A25"/>
    <w:rsid w:val="008B7E4B"/>
    <w:rsid w:val="008C0214"/>
    <w:rsid w:val="008C080B"/>
    <w:rsid w:val="008C2A51"/>
    <w:rsid w:val="008C2C8F"/>
    <w:rsid w:val="008C3655"/>
    <w:rsid w:val="008C3D0C"/>
    <w:rsid w:val="008C48DE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B47"/>
    <w:rsid w:val="008D3D7C"/>
    <w:rsid w:val="008D4667"/>
    <w:rsid w:val="008D4C40"/>
    <w:rsid w:val="008D62C3"/>
    <w:rsid w:val="008D67AB"/>
    <w:rsid w:val="008D684F"/>
    <w:rsid w:val="008D6E55"/>
    <w:rsid w:val="008D7806"/>
    <w:rsid w:val="008D7CF3"/>
    <w:rsid w:val="008E0587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886"/>
    <w:rsid w:val="008E5C6C"/>
    <w:rsid w:val="008E6121"/>
    <w:rsid w:val="008E67A0"/>
    <w:rsid w:val="008E69C6"/>
    <w:rsid w:val="008E70B0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1812"/>
    <w:rsid w:val="008F1951"/>
    <w:rsid w:val="008F2C57"/>
    <w:rsid w:val="008F35FD"/>
    <w:rsid w:val="008F402A"/>
    <w:rsid w:val="008F44FA"/>
    <w:rsid w:val="008F4D91"/>
    <w:rsid w:val="008F4DBD"/>
    <w:rsid w:val="008F5048"/>
    <w:rsid w:val="008F542C"/>
    <w:rsid w:val="008F6072"/>
    <w:rsid w:val="008F6B23"/>
    <w:rsid w:val="008F738C"/>
    <w:rsid w:val="00900549"/>
    <w:rsid w:val="009005BC"/>
    <w:rsid w:val="00900661"/>
    <w:rsid w:val="009019F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584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5366"/>
    <w:rsid w:val="0091545C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0FE"/>
    <w:rsid w:val="009242D3"/>
    <w:rsid w:val="00924BA1"/>
    <w:rsid w:val="00926BA5"/>
    <w:rsid w:val="00930113"/>
    <w:rsid w:val="009303D9"/>
    <w:rsid w:val="009304E5"/>
    <w:rsid w:val="0093135B"/>
    <w:rsid w:val="0093167C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4AA9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925"/>
    <w:rsid w:val="00951CAB"/>
    <w:rsid w:val="00951D5D"/>
    <w:rsid w:val="00951F24"/>
    <w:rsid w:val="0095213C"/>
    <w:rsid w:val="009527D4"/>
    <w:rsid w:val="0095313C"/>
    <w:rsid w:val="0095375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2E"/>
    <w:rsid w:val="00962B73"/>
    <w:rsid w:val="00963054"/>
    <w:rsid w:val="0096338E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1912"/>
    <w:rsid w:val="009726BB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099"/>
    <w:rsid w:val="00976314"/>
    <w:rsid w:val="00976644"/>
    <w:rsid w:val="00976E20"/>
    <w:rsid w:val="00977173"/>
    <w:rsid w:val="0097771A"/>
    <w:rsid w:val="009777CB"/>
    <w:rsid w:val="00980E5F"/>
    <w:rsid w:val="0098123E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86DC4"/>
    <w:rsid w:val="00990067"/>
    <w:rsid w:val="00990288"/>
    <w:rsid w:val="0099073F"/>
    <w:rsid w:val="00990A71"/>
    <w:rsid w:val="00991947"/>
    <w:rsid w:val="00991B59"/>
    <w:rsid w:val="009924DB"/>
    <w:rsid w:val="009933BA"/>
    <w:rsid w:val="00993AB1"/>
    <w:rsid w:val="0099416C"/>
    <w:rsid w:val="00996279"/>
    <w:rsid w:val="00996957"/>
    <w:rsid w:val="00996D49"/>
    <w:rsid w:val="0099712C"/>
    <w:rsid w:val="009971D8"/>
    <w:rsid w:val="009972F0"/>
    <w:rsid w:val="00997491"/>
    <w:rsid w:val="009A05BE"/>
    <w:rsid w:val="009A0CBB"/>
    <w:rsid w:val="009A2198"/>
    <w:rsid w:val="009A260E"/>
    <w:rsid w:val="009A2C56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32AF"/>
    <w:rsid w:val="009B33C9"/>
    <w:rsid w:val="009B3897"/>
    <w:rsid w:val="009B41F5"/>
    <w:rsid w:val="009B46CC"/>
    <w:rsid w:val="009B5360"/>
    <w:rsid w:val="009B54F3"/>
    <w:rsid w:val="009B5758"/>
    <w:rsid w:val="009B5988"/>
    <w:rsid w:val="009B5C28"/>
    <w:rsid w:val="009B603D"/>
    <w:rsid w:val="009B79B7"/>
    <w:rsid w:val="009C0012"/>
    <w:rsid w:val="009C0D81"/>
    <w:rsid w:val="009C12C7"/>
    <w:rsid w:val="009C1442"/>
    <w:rsid w:val="009C1878"/>
    <w:rsid w:val="009C1FE9"/>
    <w:rsid w:val="009C20B1"/>
    <w:rsid w:val="009C243A"/>
    <w:rsid w:val="009C283A"/>
    <w:rsid w:val="009C2D23"/>
    <w:rsid w:val="009C4190"/>
    <w:rsid w:val="009C4869"/>
    <w:rsid w:val="009C4EF3"/>
    <w:rsid w:val="009C5008"/>
    <w:rsid w:val="009C62A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7F6"/>
    <w:rsid w:val="009D3AD7"/>
    <w:rsid w:val="009D408D"/>
    <w:rsid w:val="009D43EF"/>
    <w:rsid w:val="009D4831"/>
    <w:rsid w:val="009D590A"/>
    <w:rsid w:val="009D5F72"/>
    <w:rsid w:val="009D61A8"/>
    <w:rsid w:val="009D6819"/>
    <w:rsid w:val="009D6B22"/>
    <w:rsid w:val="009D6D29"/>
    <w:rsid w:val="009D7D4C"/>
    <w:rsid w:val="009E05AE"/>
    <w:rsid w:val="009E06CD"/>
    <w:rsid w:val="009E0972"/>
    <w:rsid w:val="009E1AC0"/>
    <w:rsid w:val="009E1B0C"/>
    <w:rsid w:val="009E204C"/>
    <w:rsid w:val="009E3477"/>
    <w:rsid w:val="009E44ED"/>
    <w:rsid w:val="009E4BE1"/>
    <w:rsid w:val="009E5F05"/>
    <w:rsid w:val="009E61A6"/>
    <w:rsid w:val="009E6546"/>
    <w:rsid w:val="009E6D5E"/>
    <w:rsid w:val="009E6FF1"/>
    <w:rsid w:val="009E7089"/>
    <w:rsid w:val="009F054C"/>
    <w:rsid w:val="009F06D8"/>
    <w:rsid w:val="009F0F83"/>
    <w:rsid w:val="009F1CCA"/>
    <w:rsid w:val="009F264F"/>
    <w:rsid w:val="009F2AFD"/>
    <w:rsid w:val="009F2CA0"/>
    <w:rsid w:val="009F358C"/>
    <w:rsid w:val="009F3B44"/>
    <w:rsid w:val="009F42FB"/>
    <w:rsid w:val="009F47C8"/>
    <w:rsid w:val="009F4E5F"/>
    <w:rsid w:val="009F4FE5"/>
    <w:rsid w:val="009F5465"/>
    <w:rsid w:val="009F61A2"/>
    <w:rsid w:val="009F6867"/>
    <w:rsid w:val="009F73D6"/>
    <w:rsid w:val="009F75C4"/>
    <w:rsid w:val="009F7B80"/>
    <w:rsid w:val="009F7C83"/>
    <w:rsid w:val="00A00A57"/>
    <w:rsid w:val="00A00F90"/>
    <w:rsid w:val="00A01729"/>
    <w:rsid w:val="00A01DAA"/>
    <w:rsid w:val="00A02143"/>
    <w:rsid w:val="00A02460"/>
    <w:rsid w:val="00A026B2"/>
    <w:rsid w:val="00A029BB"/>
    <w:rsid w:val="00A02A3C"/>
    <w:rsid w:val="00A02D75"/>
    <w:rsid w:val="00A02FCA"/>
    <w:rsid w:val="00A036D8"/>
    <w:rsid w:val="00A037C1"/>
    <w:rsid w:val="00A046CF"/>
    <w:rsid w:val="00A04C4F"/>
    <w:rsid w:val="00A05636"/>
    <w:rsid w:val="00A059CD"/>
    <w:rsid w:val="00A05B48"/>
    <w:rsid w:val="00A06773"/>
    <w:rsid w:val="00A07706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531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5021"/>
    <w:rsid w:val="00A25465"/>
    <w:rsid w:val="00A258CD"/>
    <w:rsid w:val="00A258E2"/>
    <w:rsid w:val="00A272C5"/>
    <w:rsid w:val="00A2795B"/>
    <w:rsid w:val="00A27A87"/>
    <w:rsid w:val="00A27AB9"/>
    <w:rsid w:val="00A30188"/>
    <w:rsid w:val="00A3072A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0E2C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4664"/>
    <w:rsid w:val="00A45464"/>
    <w:rsid w:val="00A46142"/>
    <w:rsid w:val="00A4696C"/>
    <w:rsid w:val="00A474B0"/>
    <w:rsid w:val="00A479C7"/>
    <w:rsid w:val="00A47CCC"/>
    <w:rsid w:val="00A5025E"/>
    <w:rsid w:val="00A50E88"/>
    <w:rsid w:val="00A51A7E"/>
    <w:rsid w:val="00A51B67"/>
    <w:rsid w:val="00A51CC7"/>
    <w:rsid w:val="00A51F0B"/>
    <w:rsid w:val="00A51FB2"/>
    <w:rsid w:val="00A5207F"/>
    <w:rsid w:val="00A52191"/>
    <w:rsid w:val="00A522EE"/>
    <w:rsid w:val="00A5329F"/>
    <w:rsid w:val="00A53E4A"/>
    <w:rsid w:val="00A5417B"/>
    <w:rsid w:val="00A543F5"/>
    <w:rsid w:val="00A54977"/>
    <w:rsid w:val="00A54F5A"/>
    <w:rsid w:val="00A55379"/>
    <w:rsid w:val="00A55772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3525"/>
    <w:rsid w:val="00A73FC4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14A4"/>
    <w:rsid w:val="00A82713"/>
    <w:rsid w:val="00A82C00"/>
    <w:rsid w:val="00A83F54"/>
    <w:rsid w:val="00A84E09"/>
    <w:rsid w:val="00A84F69"/>
    <w:rsid w:val="00A85702"/>
    <w:rsid w:val="00A861B5"/>
    <w:rsid w:val="00A8653B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31B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52D"/>
    <w:rsid w:val="00AA3D58"/>
    <w:rsid w:val="00AA48B8"/>
    <w:rsid w:val="00AA4A20"/>
    <w:rsid w:val="00AA527F"/>
    <w:rsid w:val="00AA567D"/>
    <w:rsid w:val="00AA6763"/>
    <w:rsid w:val="00AA6788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BC2"/>
    <w:rsid w:val="00AB32A3"/>
    <w:rsid w:val="00AB3687"/>
    <w:rsid w:val="00AB3DD0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3F48"/>
    <w:rsid w:val="00AC55A8"/>
    <w:rsid w:val="00AC5E6D"/>
    <w:rsid w:val="00AC5EE2"/>
    <w:rsid w:val="00AC6471"/>
    <w:rsid w:val="00AC6A67"/>
    <w:rsid w:val="00AC6E8C"/>
    <w:rsid w:val="00AC743F"/>
    <w:rsid w:val="00AC7866"/>
    <w:rsid w:val="00AC7C4D"/>
    <w:rsid w:val="00AC7FE3"/>
    <w:rsid w:val="00AD0030"/>
    <w:rsid w:val="00AD0C02"/>
    <w:rsid w:val="00AD0ECE"/>
    <w:rsid w:val="00AD1094"/>
    <w:rsid w:val="00AD1A4C"/>
    <w:rsid w:val="00AD1BC6"/>
    <w:rsid w:val="00AD2AF2"/>
    <w:rsid w:val="00AD2D47"/>
    <w:rsid w:val="00AD32B5"/>
    <w:rsid w:val="00AD3D57"/>
    <w:rsid w:val="00AD4956"/>
    <w:rsid w:val="00AD4E42"/>
    <w:rsid w:val="00AD5025"/>
    <w:rsid w:val="00AD5A58"/>
    <w:rsid w:val="00AD5D8C"/>
    <w:rsid w:val="00AD6280"/>
    <w:rsid w:val="00AD686C"/>
    <w:rsid w:val="00AD68C6"/>
    <w:rsid w:val="00AD79BD"/>
    <w:rsid w:val="00AD7B86"/>
    <w:rsid w:val="00AE07F7"/>
    <w:rsid w:val="00AE0A09"/>
    <w:rsid w:val="00AE1045"/>
    <w:rsid w:val="00AE15D3"/>
    <w:rsid w:val="00AE1897"/>
    <w:rsid w:val="00AE3412"/>
    <w:rsid w:val="00AE3860"/>
    <w:rsid w:val="00AE3D6D"/>
    <w:rsid w:val="00AE4243"/>
    <w:rsid w:val="00AE4436"/>
    <w:rsid w:val="00AE457B"/>
    <w:rsid w:val="00AE4979"/>
    <w:rsid w:val="00AE591B"/>
    <w:rsid w:val="00AE5ABC"/>
    <w:rsid w:val="00AE665A"/>
    <w:rsid w:val="00AE68C3"/>
    <w:rsid w:val="00AE691B"/>
    <w:rsid w:val="00AE6B33"/>
    <w:rsid w:val="00AE6C00"/>
    <w:rsid w:val="00AF0431"/>
    <w:rsid w:val="00AF06E6"/>
    <w:rsid w:val="00AF0E81"/>
    <w:rsid w:val="00AF17A7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53A"/>
    <w:rsid w:val="00AF762B"/>
    <w:rsid w:val="00AF766D"/>
    <w:rsid w:val="00AF7933"/>
    <w:rsid w:val="00AF7CE3"/>
    <w:rsid w:val="00B003AD"/>
    <w:rsid w:val="00B0093E"/>
    <w:rsid w:val="00B00D9B"/>
    <w:rsid w:val="00B00EF7"/>
    <w:rsid w:val="00B019DD"/>
    <w:rsid w:val="00B02477"/>
    <w:rsid w:val="00B02B6D"/>
    <w:rsid w:val="00B03203"/>
    <w:rsid w:val="00B03F71"/>
    <w:rsid w:val="00B045DE"/>
    <w:rsid w:val="00B054D4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3F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23E"/>
    <w:rsid w:val="00B33DF6"/>
    <w:rsid w:val="00B34AB8"/>
    <w:rsid w:val="00B34F4F"/>
    <w:rsid w:val="00B351DE"/>
    <w:rsid w:val="00B3529F"/>
    <w:rsid w:val="00B357F5"/>
    <w:rsid w:val="00B35BB7"/>
    <w:rsid w:val="00B35F2D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BF"/>
    <w:rsid w:val="00B424C2"/>
    <w:rsid w:val="00B42790"/>
    <w:rsid w:val="00B42905"/>
    <w:rsid w:val="00B43139"/>
    <w:rsid w:val="00B43EB4"/>
    <w:rsid w:val="00B43F1E"/>
    <w:rsid w:val="00B4403C"/>
    <w:rsid w:val="00B44588"/>
    <w:rsid w:val="00B446F9"/>
    <w:rsid w:val="00B44707"/>
    <w:rsid w:val="00B450A5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538D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AA5"/>
    <w:rsid w:val="00B61CA6"/>
    <w:rsid w:val="00B62876"/>
    <w:rsid w:val="00B630B9"/>
    <w:rsid w:val="00B6352A"/>
    <w:rsid w:val="00B6367F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60D5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325"/>
    <w:rsid w:val="00B73497"/>
    <w:rsid w:val="00B7375E"/>
    <w:rsid w:val="00B73A6E"/>
    <w:rsid w:val="00B73AB9"/>
    <w:rsid w:val="00B74331"/>
    <w:rsid w:val="00B7447A"/>
    <w:rsid w:val="00B74BD5"/>
    <w:rsid w:val="00B74D00"/>
    <w:rsid w:val="00B7634C"/>
    <w:rsid w:val="00B76A91"/>
    <w:rsid w:val="00B76B38"/>
    <w:rsid w:val="00B7701F"/>
    <w:rsid w:val="00B8021C"/>
    <w:rsid w:val="00B8089D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45A2"/>
    <w:rsid w:val="00B950F4"/>
    <w:rsid w:val="00B95C9E"/>
    <w:rsid w:val="00B95E65"/>
    <w:rsid w:val="00B9641F"/>
    <w:rsid w:val="00B96DB9"/>
    <w:rsid w:val="00B970DA"/>
    <w:rsid w:val="00B97787"/>
    <w:rsid w:val="00B978A5"/>
    <w:rsid w:val="00B97C14"/>
    <w:rsid w:val="00BA11B2"/>
    <w:rsid w:val="00BA121B"/>
    <w:rsid w:val="00BA1B01"/>
    <w:rsid w:val="00BA2525"/>
    <w:rsid w:val="00BA25F2"/>
    <w:rsid w:val="00BA2AD0"/>
    <w:rsid w:val="00BA2F88"/>
    <w:rsid w:val="00BA3A87"/>
    <w:rsid w:val="00BA4158"/>
    <w:rsid w:val="00BA4405"/>
    <w:rsid w:val="00BA4429"/>
    <w:rsid w:val="00BA5082"/>
    <w:rsid w:val="00BA617B"/>
    <w:rsid w:val="00BA6417"/>
    <w:rsid w:val="00BA67BE"/>
    <w:rsid w:val="00BA6B10"/>
    <w:rsid w:val="00BA71F6"/>
    <w:rsid w:val="00BA7B5F"/>
    <w:rsid w:val="00BB1C5E"/>
    <w:rsid w:val="00BB225A"/>
    <w:rsid w:val="00BB25E5"/>
    <w:rsid w:val="00BB2668"/>
    <w:rsid w:val="00BB350B"/>
    <w:rsid w:val="00BB37C1"/>
    <w:rsid w:val="00BB4F2D"/>
    <w:rsid w:val="00BB4FDD"/>
    <w:rsid w:val="00BB5285"/>
    <w:rsid w:val="00BB5480"/>
    <w:rsid w:val="00BB5C1F"/>
    <w:rsid w:val="00BB5E59"/>
    <w:rsid w:val="00BB63AE"/>
    <w:rsid w:val="00BB69E1"/>
    <w:rsid w:val="00BB7941"/>
    <w:rsid w:val="00BC0503"/>
    <w:rsid w:val="00BC0F79"/>
    <w:rsid w:val="00BC1D58"/>
    <w:rsid w:val="00BC3425"/>
    <w:rsid w:val="00BC3CF7"/>
    <w:rsid w:val="00BC43C0"/>
    <w:rsid w:val="00BC49CC"/>
    <w:rsid w:val="00BC51E3"/>
    <w:rsid w:val="00BC5298"/>
    <w:rsid w:val="00BC53CF"/>
    <w:rsid w:val="00BC57A3"/>
    <w:rsid w:val="00BC5AD5"/>
    <w:rsid w:val="00BC5D68"/>
    <w:rsid w:val="00BC6306"/>
    <w:rsid w:val="00BC632D"/>
    <w:rsid w:val="00BC68C2"/>
    <w:rsid w:val="00BC6E43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4882"/>
    <w:rsid w:val="00BD5423"/>
    <w:rsid w:val="00BD55DE"/>
    <w:rsid w:val="00BD5AF5"/>
    <w:rsid w:val="00BD6625"/>
    <w:rsid w:val="00BD6BDD"/>
    <w:rsid w:val="00BD7023"/>
    <w:rsid w:val="00BD7AB1"/>
    <w:rsid w:val="00BE097F"/>
    <w:rsid w:val="00BE25B1"/>
    <w:rsid w:val="00BE2D9D"/>
    <w:rsid w:val="00BE3209"/>
    <w:rsid w:val="00BE35A4"/>
    <w:rsid w:val="00BE38EB"/>
    <w:rsid w:val="00BE3BBF"/>
    <w:rsid w:val="00BE3FD3"/>
    <w:rsid w:val="00BE4363"/>
    <w:rsid w:val="00BE5339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4E9C"/>
    <w:rsid w:val="00BF56ED"/>
    <w:rsid w:val="00BF5E6B"/>
    <w:rsid w:val="00BF7DE0"/>
    <w:rsid w:val="00C00704"/>
    <w:rsid w:val="00C008F4"/>
    <w:rsid w:val="00C00D1D"/>
    <w:rsid w:val="00C01325"/>
    <w:rsid w:val="00C01398"/>
    <w:rsid w:val="00C01D12"/>
    <w:rsid w:val="00C02754"/>
    <w:rsid w:val="00C027E0"/>
    <w:rsid w:val="00C03121"/>
    <w:rsid w:val="00C038F0"/>
    <w:rsid w:val="00C0469C"/>
    <w:rsid w:val="00C0479F"/>
    <w:rsid w:val="00C0496D"/>
    <w:rsid w:val="00C04A92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4D3"/>
    <w:rsid w:val="00C120CA"/>
    <w:rsid w:val="00C12A47"/>
    <w:rsid w:val="00C12A97"/>
    <w:rsid w:val="00C13447"/>
    <w:rsid w:val="00C13BE9"/>
    <w:rsid w:val="00C13BEF"/>
    <w:rsid w:val="00C13FC8"/>
    <w:rsid w:val="00C14DF6"/>
    <w:rsid w:val="00C151D2"/>
    <w:rsid w:val="00C154C6"/>
    <w:rsid w:val="00C15A08"/>
    <w:rsid w:val="00C16663"/>
    <w:rsid w:val="00C16741"/>
    <w:rsid w:val="00C1797F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408D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1F8"/>
    <w:rsid w:val="00C33352"/>
    <w:rsid w:val="00C3340F"/>
    <w:rsid w:val="00C339C3"/>
    <w:rsid w:val="00C33FDB"/>
    <w:rsid w:val="00C34623"/>
    <w:rsid w:val="00C34E04"/>
    <w:rsid w:val="00C35B8C"/>
    <w:rsid w:val="00C37124"/>
    <w:rsid w:val="00C37670"/>
    <w:rsid w:val="00C378DB"/>
    <w:rsid w:val="00C37A70"/>
    <w:rsid w:val="00C40081"/>
    <w:rsid w:val="00C41DB9"/>
    <w:rsid w:val="00C42C4F"/>
    <w:rsid w:val="00C433FC"/>
    <w:rsid w:val="00C45001"/>
    <w:rsid w:val="00C46333"/>
    <w:rsid w:val="00C46507"/>
    <w:rsid w:val="00C46797"/>
    <w:rsid w:val="00C470DE"/>
    <w:rsid w:val="00C47430"/>
    <w:rsid w:val="00C47481"/>
    <w:rsid w:val="00C47E19"/>
    <w:rsid w:val="00C505A7"/>
    <w:rsid w:val="00C50AB8"/>
    <w:rsid w:val="00C50F69"/>
    <w:rsid w:val="00C5107B"/>
    <w:rsid w:val="00C51126"/>
    <w:rsid w:val="00C52C37"/>
    <w:rsid w:val="00C53852"/>
    <w:rsid w:val="00C53969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5ADC"/>
    <w:rsid w:val="00C6632C"/>
    <w:rsid w:val="00C67126"/>
    <w:rsid w:val="00C67B42"/>
    <w:rsid w:val="00C67D8A"/>
    <w:rsid w:val="00C67E59"/>
    <w:rsid w:val="00C709CA"/>
    <w:rsid w:val="00C7178C"/>
    <w:rsid w:val="00C7226B"/>
    <w:rsid w:val="00C729AE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69C6"/>
    <w:rsid w:val="00C876A4"/>
    <w:rsid w:val="00C87948"/>
    <w:rsid w:val="00C87EDE"/>
    <w:rsid w:val="00C908A2"/>
    <w:rsid w:val="00C92721"/>
    <w:rsid w:val="00C93859"/>
    <w:rsid w:val="00C9407C"/>
    <w:rsid w:val="00C945B0"/>
    <w:rsid w:val="00C94833"/>
    <w:rsid w:val="00C94A8A"/>
    <w:rsid w:val="00C94C03"/>
    <w:rsid w:val="00C94DA3"/>
    <w:rsid w:val="00C950F4"/>
    <w:rsid w:val="00C951A0"/>
    <w:rsid w:val="00C952E2"/>
    <w:rsid w:val="00C95B0F"/>
    <w:rsid w:val="00C963C3"/>
    <w:rsid w:val="00CA0E4A"/>
    <w:rsid w:val="00CA12AF"/>
    <w:rsid w:val="00CA2BAD"/>
    <w:rsid w:val="00CA2DD4"/>
    <w:rsid w:val="00CA2E09"/>
    <w:rsid w:val="00CA319D"/>
    <w:rsid w:val="00CA3309"/>
    <w:rsid w:val="00CA352B"/>
    <w:rsid w:val="00CA3AF5"/>
    <w:rsid w:val="00CA48F7"/>
    <w:rsid w:val="00CA4C1F"/>
    <w:rsid w:val="00CA5356"/>
    <w:rsid w:val="00CA54A4"/>
    <w:rsid w:val="00CA58B5"/>
    <w:rsid w:val="00CA615C"/>
    <w:rsid w:val="00CA71EA"/>
    <w:rsid w:val="00CA7600"/>
    <w:rsid w:val="00CA7A53"/>
    <w:rsid w:val="00CA7E99"/>
    <w:rsid w:val="00CB0CB8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1D44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D93"/>
    <w:rsid w:val="00CC6124"/>
    <w:rsid w:val="00CC682D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43F"/>
    <w:rsid w:val="00CD3718"/>
    <w:rsid w:val="00CD383B"/>
    <w:rsid w:val="00CD3C42"/>
    <w:rsid w:val="00CD3D4A"/>
    <w:rsid w:val="00CD4083"/>
    <w:rsid w:val="00CD40D4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381"/>
    <w:rsid w:val="00CE15BB"/>
    <w:rsid w:val="00CE1D54"/>
    <w:rsid w:val="00CE1E08"/>
    <w:rsid w:val="00CE232A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185"/>
    <w:rsid w:val="00CE72A0"/>
    <w:rsid w:val="00CE741D"/>
    <w:rsid w:val="00CE7D36"/>
    <w:rsid w:val="00CE7EBC"/>
    <w:rsid w:val="00CF055E"/>
    <w:rsid w:val="00CF1007"/>
    <w:rsid w:val="00CF147D"/>
    <w:rsid w:val="00CF1501"/>
    <w:rsid w:val="00CF1B00"/>
    <w:rsid w:val="00CF1B7B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22F"/>
    <w:rsid w:val="00CF7894"/>
    <w:rsid w:val="00D00219"/>
    <w:rsid w:val="00D004AC"/>
    <w:rsid w:val="00D0129F"/>
    <w:rsid w:val="00D0180A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08D"/>
    <w:rsid w:val="00D11155"/>
    <w:rsid w:val="00D1265A"/>
    <w:rsid w:val="00D12A21"/>
    <w:rsid w:val="00D134E8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16A25"/>
    <w:rsid w:val="00D20141"/>
    <w:rsid w:val="00D2089B"/>
    <w:rsid w:val="00D20D9B"/>
    <w:rsid w:val="00D21205"/>
    <w:rsid w:val="00D2150B"/>
    <w:rsid w:val="00D21D40"/>
    <w:rsid w:val="00D225BD"/>
    <w:rsid w:val="00D22676"/>
    <w:rsid w:val="00D23880"/>
    <w:rsid w:val="00D23BB2"/>
    <w:rsid w:val="00D23C19"/>
    <w:rsid w:val="00D245A3"/>
    <w:rsid w:val="00D2481B"/>
    <w:rsid w:val="00D251B0"/>
    <w:rsid w:val="00D252DC"/>
    <w:rsid w:val="00D25E63"/>
    <w:rsid w:val="00D261FF"/>
    <w:rsid w:val="00D26257"/>
    <w:rsid w:val="00D2694A"/>
    <w:rsid w:val="00D2709D"/>
    <w:rsid w:val="00D2712C"/>
    <w:rsid w:val="00D2753B"/>
    <w:rsid w:val="00D2797D"/>
    <w:rsid w:val="00D27FF1"/>
    <w:rsid w:val="00D3010A"/>
    <w:rsid w:val="00D3046B"/>
    <w:rsid w:val="00D30531"/>
    <w:rsid w:val="00D30BAC"/>
    <w:rsid w:val="00D31183"/>
    <w:rsid w:val="00D3120A"/>
    <w:rsid w:val="00D316E0"/>
    <w:rsid w:val="00D31B02"/>
    <w:rsid w:val="00D32106"/>
    <w:rsid w:val="00D32995"/>
    <w:rsid w:val="00D33584"/>
    <w:rsid w:val="00D33AD7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129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349"/>
    <w:rsid w:val="00D5664E"/>
    <w:rsid w:val="00D56AC0"/>
    <w:rsid w:val="00D573B2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5583"/>
    <w:rsid w:val="00D668A1"/>
    <w:rsid w:val="00D668C2"/>
    <w:rsid w:val="00D67353"/>
    <w:rsid w:val="00D6762C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388B"/>
    <w:rsid w:val="00D742B3"/>
    <w:rsid w:val="00D74CC0"/>
    <w:rsid w:val="00D7501A"/>
    <w:rsid w:val="00D75D67"/>
    <w:rsid w:val="00D76401"/>
    <w:rsid w:val="00D76D96"/>
    <w:rsid w:val="00D773B7"/>
    <w:rsid w:val="00D77931"/>
    <w:rsid w:val="00D804F5"/>
    <w:rsid w:val="00D8086E"/>
    <w:rsid w:val="00D8096A"/>
    <w:rsid w:val="00D809E8"/>
    <w:rsid w:val="00D80D5E"/>
    <w:rsid w:val="00D81BC5"/>
    <w:rsid w:val="00D81D03"/>
    <w:rsid w:val="00D823C7"/>
    <w:rsid w:val="00D82A36"/>
    <w:rsid w:val="00D82AFF"/>
    <w:rsid w:val="00D82D81"/>
    <w:rsid w:val="00D8340C"/>
    <w:rsid w:val="00D86559"/>
    <w:rsid w:val="00D87ADA"/>
    <w:rsid w:val="00D9038B"/>
    <w:rsid w:val="00D904D2"/>
    <w:rsid w:val="00D90868"/>
    <w:rsid w:val="00D9110D"/>
    <w:rsid w:val="00D91D99"/>
    <w:rsid w:val="00D9267D"/>
    <w:rsid w:val="00D9281E"/>
    <w:rsid w:val="00D945FD"/>
    <w:rsid w:val="00D946B7"/>
    <w:rsid w:val="00D94816"/>
    <w:rsid w:val="00D9554A"/>
    <w:rsid w:val="00D95F11"/>
    <w:rsid w:val="00D95F3B"/>
    <w:rsid w:val="00D9665C"/>
    <w:rsid w:val="00D9676D"/>
    <w:rsid w:val="00D96F00"/>
    <w:rsid w:val="00D97A72"/>
    <w:rsid w:val="00DA0FA2"/>
    <w:rsid w:val="00DA1038"/>
    <w:rsid w:val="00DA29E4"/>
    <w:rsid w:val="00DA2DF3"/>
    <w:rsid w:val="00DA3083"/>
    <w:rsid w:val="00DA366D"/>
    <w:rsid w:val="00DA3EAF"/>
    <w:rsid w:val="00DA5FFC"/>
    <w:rsid w:val="00DA6CEE"/>
    <w:rsid w:val="00DA753E"/>
    <w:rsid w:val="00DA7DCF"/>
    <w:rsid w:val="00DB02BD"/>
    <w:rsid w:val="00DB0663"/>
    <w:rsid w:val="00DB0EBD"/>
    <w:rsid w:val="00DB13A6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0A2"/>
    <w:rsid w:val="00DC02C2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8D"/>
    <w:rsid w:val="00DC6702"/>
    <w:rsid w:val="00DD081A"/>
    <w:rsid w:val="00DD0D4C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6F39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4D1A"/>
    <w:rsid w:val="00DE50A5"/>
    <w:rsid w:val="00DE5EED"/>
    <w:rsid w:val="00DE5F43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7ED"/>
    <w:rsid w:val="00E13DE7"/>
    <w:rsid w:val="00E13FAE"/>
    <w:rsid w:val="00E1564C"/>
    <w:rsid w:val="00E157C3"/>
    <w:rsid w:val="00E157C6"/>
    <w:rsid w:val="00E15F65"/>
    <w:rsid w:val="00E1605D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552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426"/>
    <w:rsid w:val="00E2758D"/>
    <w:rsid w:val="00E27DB0"/>
    <w:rsid w:val="00E27FAA"/>
    <w:rsid w:val="00E3082B"/>
    <w:rsid w:val="00E308C7"/>
    <w:rsid w:val="00E30A0A"/>
    <w:rsid w:val="00E31865"/>
    <w:rsid w:val="00E32A11"/>
    <w:rsid w:val="00E32C9B"/>
    <w:rsid w:val="00E32E89"/>
    <w:rsid w:val="00E32FCA"/>
    <w:rsid w:val="00E334C9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18F5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2A3F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57EA4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11D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A04B7"/>
    <w:rsid w:val="00EA1404"/>
    <w:rsid w:val="00EA1D9C"/>
    <w:rsid w:val="00EA1EB6"/>
    <w:rsid w:val="00EA2CD5"/>
    <w:rsid w:val="00EA2D40"/>
    <w:rsid w:val="00EA2D47"/>
    <w:rsid w:val="00EA2D4D"/>
    <w:rsid w:val="00EA2F08"/>
    <w:rsid w:val="00EA3195"/>
    <w:rsid w:val="00EA3583"/>
    <w:rsid w:val="00EA3C12"/>
    <w:rsid w:val="00EA43E4"/>
    <w:rsid w:val="00EA4FCF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A4C"/>
    <w:rsid w:val="00EB1E56"/>
    <w:rsid w:val="00EB2D32"/>
    <w:rsid w:val="00EB406B"/>
    <w:rsid w:val="00EB40C2"/>
    <w:rsid w:val="00EB50A8"/>
    <w:rsid w:val="00EB53FE"/>
    <w:rsid w:val="00EB60E6"/>
    <w:rsid w:val="00EB61C9"/>
    <w:rsid w:val="00EC0DE6"/>
    <w:rsid w:val="00EC114B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0D6"/>
    <w:rsid w:val="00ED03FD"/>
    <w:rsid w:val="00ED0738"/>
    <w:rsid w:val="00ED0868"/>
    <w:rsid w:val="00ED0E16"/>
    <w:rsid w:val="00ED1C85"/>
    <w:rsid w:val="00ED201C"/>
    <w:rsid w:val="00ED2286"/>
    <w:rsid w:val="00ED3692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C9"/>
    <w:rsid w:val="00EE11DA"/>
    <w:rsid w:val="00EE17C6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61F"/>
    <w:rsid w:val="00EE6747"/>
    <w:rsid w:val="00EE67B7"/>
    <w:rsid w:val="00EE788E"/>
    <w:rsid w:val="00EE78A5"/>
    <w:rsid w:val="00EE7936"/>
    <w:rsid w:val="00EE7B92"/>
    <w:rsid w:val="00EF0D98"/>
    <w:rsid w:val="00EF1FD2"/>
    <w:rsid w:val="00EF2BBF"/>
    <w:rsid w:val="00EF2F1D"/>
    <w:rsid w:val="00EF347D"/>
    <w:rsid w:val="00EF3966"/>
    <w:rsid w:val="00EF4239"/>
    <w:rsid w:val="00EF47E4"/>
    <w:rsid w:val="00EF4EBA"/>
    <w:rsid w:val="00EF5074"/>
    <w:rsid w:val="00EF7647"/>
    <w:rsid w:val="00EF79C3"/>
    <w:rsid w:val="00EF7FF9"/>
    <w:rsid w:val="00F01756"/>
    <w:rsid w:val="00F01CEC"/>
    <w:rsid w:val="00F01FB0"/>
    <w:rsid w:val="00F02C9D"/>
    <w:rsid w:val="00F035C7"/>
    <w:rsid w:val="00F047AE"/>
    <w:rsid w:val="00F053D7"/>
    <w:rsid w:val="00F0550E"/>
    <w:rsid w:val="00F06170"/>
    <w:rsid w:val="00F06E1B"/>
    <w:rsid w:val="00F0716E"/>
    <w:rsid w:val="00F07942"/>
    <w:rsid w:val="00F07D46"/>
    <w:rsid w:val="00F10844"/>
    <w:rsid w:val="00F121B9"/>
    <w:rsid w:val="00F121F0"/>
    <w:rsid w:val="00F12A55"/>
    <w:rsid w:val="00F13D5F"/>
    <w:rsid w:val="00F153D0"/>
    <w:rsid w:val="00F1545A"/>
    <w:rsid w:val="00F1568F"/>
    <w:rsid w:val="00F15943"/>
    <w:rsid w:val="00F15A9C"/>
    <w:rsid w:val="00F1659E"/>
    <w:rsid w:val="00F16FDC"/>
    <w:rsid w:val="00F171D4"/>
    <w:rsid w:val="00F176CB"/>
    <w:rsid w:val="00F178D3"/>
    <w:rsid w:val="00F20586"/>
    <w:rsid w:val="00F2115C"/>
    <w:rsid w:val="00F21518"/>
    <w:rsid w:val="00F21643"/>
    <w:rsid w:val="00F218CD"/>
    <w:rsid w:val="00F219C9"/>
    <w:rsid w:val="00F21A67"/>
    <w:rsid w:val="00F2208A"/>
    <w:rsid w:val="00F22909"/>
    <w:rsid w:val="00F22D60"/>
    <w:rsid w:val="00F22E0A"/>
    <w:rsid w:val="00F230CE"/>
    <w:rsid w:val="00F235FB"/>
    <w:rsid w:val="00F23A2E"/>
    <w:rsid w:val="00F23DE6"/>
    <w:rsid w:val="00F23EAE"/>
    <w:rsid w:val="00F2411E"/>
    <w:rsid w:val="00F2414E"/>
    <w:rsid w:val="00F24B7A"/>
    <w:rsid w:val="00F2510F"/>
    <w:rsid w:val="00F252D2"/>
    <w:rsid w:val="00F25365"/>
    <w:rsid w:val="00F256C6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23BB"/>
    <w:rsid w:val="00F33266"/>
    <w:rsid w:val="00F3345C"/>
    <w:rsid w:val="00F34977"/>
    <w:rsid w:val="00F34CD7"/>
    <w:rsid w:val="00F34FD8"/>
    <w:rsid w:val="00F3545C"/>
    <w:rsid w:val="00F35783"/>
    <w:rsid w:val="00F36303"/>
    <w:rsid w:val="00F364F9"/>
    <w:rsid w:val="00F366C1"/>
    <w:rsid w:val="00F37232"/>
    <w:rsid w:val="00F37348"/>
    <w:rsid w:val="00F374C0"/>
    <w:rsid w:val="00F37FC6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21E"/>
    <w:rsid w:val="00F55416"/>
    <w:rsid w:val="00F557A6"/>
    <w:rsid w:val="00F55B0F"/>
    <w:rsid w:val="00F5642D"/>
    <w:rsid w:val="00F566FA"/>
    <w:rsid w:val="00F56E15"/>
    <w:rsid w:val="00F5705E"/>
    <w:rsid w:val="00F57337"/>
    <w:rsid w:val="00F61256"/>
    <w:rsid w:val="00F623FF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120"/>
    <w:rsid w:val="00F655AD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3"/>
    <w:rsid w:val="00F75A6D"/>
    <w:rsid w:val="00F765CE"/>
    <w:rsid w:val="00F76A60"/>
    <w:rsid w:val="00F7708C"/>
    <w:rsid w:val="00F77924"/>
    <w:rsid w:val="00F81C69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07E9"/>
    <w:rsid w:val="00F91813"/>
    <w:rsid w:val="00F92218"/>
    <w:rsid w:val="00F9249E"/>
    <w:rsid w:val="00F92732"/>
    <w:rsid w:val="00F927F2"/>
    <w:rsid w:val="00F9397D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303"/>
    <w:rsid w:val="00FA37C3"/>
    <w:rsid w:val="00FA3D1C"/>
    <w:rsid w:val="00FA4053"/>
    <w:rsid w:val="00FA4876"/>
    <w:rsid w:val="00FA540C"/>
    <w:rsid w:val="00FA60CA"/>
    <w:rsid w:val="00FA60F3"/>
    <w:rsid w:val="00FA6571"/>
    <w:rsid w:val="00FA659C"/>
    <w:rsid w:val="00FA66DC"/>
    <w:rsid w:val="00FA7704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A1F"/>
    <w:rsid w:val="00FB4BA7"/>
    <w:rsid w:val="00FB51C1"/>
    <w:rsid w:val="00FB558A"/>
    <w:rsid w:val="00FB5BB1"/>
    <w:rsid w:val="00FB68D4"/>
    <w:rsid w:val="00FB773F"/>
    <w:rsid w:val="00FB7ABC"/>
    <w:rsid w:val="00FB7BA0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6A4"/>
    <w:rsid w:val="00FD084B"/>
    <w:rsid w:val="00FD10CA"/>
    <w:rsid w:val="00FD14F0"/>
    <w:rsid w:val="00FD2198"/>
    <w:rsid w:val="00FD262A"/>
    <w:rsid w:val="00FD2F2A"/>
    <w:rsid w:val="00FD3A46"/>
    <w:rsid w:val="00FD3F3C"/>
    <w:rsid w:val="00FD3F3D"/>
    <w:rsid w:val="00FD4340"/>
    <w:rsid w:val="00FD446A"/>
    <w:rsid w:val="00FD4C23"/>
    <w:rsid w:val="00FD5002"/>
    <w:rsid w:val="00FD53F1"/>
    <w:rsid w:val="00FD5B53"/>
    <w:rsid w:val="00FD5C65"/>
    <w:rsid w:val="00FD6FC0"/>
    <w:rsid w:val="00FD70CA"/>
    <w:rsid w:val="00FD7842"/>
    <w:rsid w:val="00FE054A"/>
    <w:rsid w:val="00FE12D7"/>
    <w:rsid w:val="00FE160F"/>
    <w:rsid w:val="00FE21BD"/>
    <w:rsid w:val="00FE2919"/>
    <w:rsid w:val="00FE2CDB"/>
    <w:rsid w:val="00FE31EF"/>
    <w:rsid w:val="00FE3877"/>
    <w:rsid w:val="00FE39F9"/>
    <w:rsid w:val="00FE4E9A"/>
    <w:rsid w:val="00FE555F"/>
    <w:rsid w:val="00FE6084"/>
    <w:rsid w:val="00FE71EF"/>
    <w:rsid w:val="00FE7423"/>
    <w:rsid w:val="00FE7566"/>
    <w:rsid w:val="00FE7A4A"/>
    <w:rsid w:val="00FE7BF4"/>
    <w:rsid w:val="00FF07B3"/>
    <w:rsid w:val="00FF0BF8"/>
    <w:rsid w:val="00FF1542"/>
    <w:rsid w:val="00FF272A"/>
    <w:rsid w:val="00FF4F9D"/>
    <w:rsid w:val="00FF4FDD"/>
    <w:rsid w:val="00FF5481"/>
    <w:rsid w:val="00FF57D6"/>
    <w:rsid w:val="00FF5C29"/>
    <w:rsid w:val="00FF6541"/>
    <w:rsid w:val="00FF658F"/>
    <w:rsid w:val="00FF7078"/>
    <w:rsid w:val="00FF7507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E2E0BBC4-E465-46BF-BEC9-47773E4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12</cp:revision>
  <cp:lastPrinted>2024-01-26T23:28:00Z</cp:lastPrinted>
  <dcterms:created xsi:type="dcterms:W3CDTF">2024-01-27T00:50:00Z</dcterms:created>
  <dcterms:modified xsi:type="dcterms:W3CDTF">2024-01-27T23:33:00Z</dcterms:modified>
</cp:coreProperties>
</file>